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olor w:val="5B5834"/>
          <w:sz w:val="28"/>
          <w:szCs w:val="28"/>
        </w:rPr>
        <w:id w:val="-722134640"/>
        <w:docPartObj>
          <w:docPartGallery w:val="Cover Pages"/>
          <w:docPartUnique/>
        </w:docPartObj>
      </w:sdtPr>
      <w:sdtEndPr>
        <w:rPr>
          <w:rFonts w:ascii="Calibri" w:eastAsiaTheme="minorHAnsi" w:hAnsi="Calibri" w:cstheme="minorBidi"/>
          <w:color w:val="auto"/>
          <w:sz w:val="24"/>
          <w:szCs w:val="24"/>
        </w:rPr>
      </w:sdtEndPr>
      <w:sdtContent>
        <w:p w14:paraId="226F26A1" w14:textId="49189167" w:rsidR="0017528F" w:rsidRDefault="00D667F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D29C1F6" wp14:editId="3171882F">
                    <wp:simplePos x="0" y="0"/>
                    <wp:positionH relativeFrom="page">
                      <wp:posOffset>-626745</wp:posOffset>
                    </wp:positionH>
                    <wp:positionV relativeFrom="page">
                      <wp:posOffset>-4302760</wp:posOffset>
                    </wp:positionV>
                    <wp:extent cx="6858000" cy="9271635"/>
                    <wp:effectExtent l="0" t="0" r="0" b="571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635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05675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224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20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FAC50" w14:textId="70CDA888" w:rsidR="00E971E5" w:rsidRPr="0017528F" w:rsidRDefault="00E971E5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450CBB2" w14:textId="3E7EFACC" w:rsidR="00E971E5" w:rsidRPr="00FB4084" w:rsidRDefault="00A93617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DYR</w:t>
                                      </w:r>
                                      <w:r w:rsidR="0078785D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 xml:space="preserve">MS </w:t>
                                      </w:r>
                                      <w:r w:rsidR="002E3812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Assessment Recor</w:t>
                                      </w:r>
                                      <w:r w:rsidR="00392A6A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d</w:t>
                                      </w:r>
                                      <w:r w:rsidR="002E3812" w:rsidRPr="00FB4084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: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caps/>
                                      <w:color w:val="322247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AA3468E" w14:textId="3ABAE405" w:rsidR="00E971E5" w:rsidRPr="0017528F" w:rsidRDefault="00A9753A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5B5834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>FOR AS/A LEVEls and GCSES for summer 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29C1F6" id="Group 119" o:spid="_x0000_s1026" style="position:absolute;margin-left:-49.35pt;margin-top:-338.8pt;width:540pt;height:730.05pt;z-index:-251658240;mso-position-horizontal-relative:page;mso-position-vertical-relative:page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dHywMAALQOAAAOAAAAZHJzL2Uyb0RvYy54bWzsV21v2zYQ/j5g/4Hg90UvtmNHiFKkyRwM&#10;CNqgydDPNEW9oBTJkXSk7NfvSEqKl7hpkCLZgPaLTfKOR97Du+dOx+/6lqNbpk0jRY6TgxgjJqgs&#10;GlHl+M+b9W8rjIwloiBcCpbjO2bwu5NffznuVMZSWUteMI3AiDBZp3JcW6uyKDK0Zi0xB1IxAcJS&#10;6pZYmOoqKjTpwHrLozSOD6NO6kJpSZkxsHoehPjE2y9LRu3HsjTMIp5juJv1v9r/btxvdHJMskoT&#10;VTd0uAZ5wS1a0gg4dDJ1TixBW908MtU2VEsjS3tAZRvJsmwo8z6AN0n8wJsLLbfK+1JlXaUmmADa&#10;Bzi92Cz9cHulUVPA2yVHGAnSwiP5c5FbAHg6VWWgdaHVtbrSw0IVZs7jvtSt+wdfUO+BvZuAZb1F&#10;FBYPV4tVHAP+FGRH6TI5nC0C9LSG93m0j9a/f23ncuEfLRoPjtz9put0CsLI3CNlvg+p65oo5h/A&#10;OAxGpFLwJCD1CQKMiIozlMCiB8drTlCZzABqX8VpOYsXh8sBi71oJfNZskqd6cllkilt7AWTLXKD&#10;HGu4hY8+cntpbFAdVdzRRvKmWDec+4muNmdco1sCKTFL03S+HKz/S40Lpyyk2xYsuhVAe/TIj+wd&#10;Z06Pi0+shDCCt079TXwCs+kcQikTNgmimhQsHL+AoBifc9rhPfUGneUSzp9sDwYcOTy2HW456Lut&#10;zOf/tDl+6mJh87TDnyyFnTa3jZB6nwEOXg0nB/0RpACNQ2kjizsIHS0D+xhF1w282yUx9opooBsI&#10;J6BQ+xF+Si67HMthhFEt9d/71p0+xDZIMeqAvnJs/toSzTDifwiI+qNkPnd85yfzxdKFrN6VbHYl&#10;YtueSQiHBMhaUT90+paPw1LL9jMw7ak7FUREUDg7x9TqcXJmA60CV1N2eurVgOMUsZfiWlFn3KHq&#10;4vKm/0y0GoLXQth/kGOmkexBDAddt1PI062VZeMD/B7XAW/IesdVb5L+ANPj9Pdh4C4ARPHs9J/P&#10;juL0yfRfzdJl0HiN/F+vz9N49jP/BwReJ/9tv+mBIu5D9m2pwGf/xAVQTFariQxG2Q4bgOzFdLD5&#10;AckgHcngxtXv97KHVsDX6x0uQLYHgaPAIQ6ebAqGrnRvO7CcJQvoe4d4HXuvsdg/sx+Yqror3Ajq&#10;DbRjoTpOEiCb0AGElBjaCudSuLof7an+zyiy+0v7Mza+dWkvvnyztLvUDt3z+LL/RbEfs3in2r9W&#10;hv/PCr7v/uHTyPeMw2ec+/banfsG4f5j8+QfAAAA//8DAFBLAwQUAAYACAAAACEAboDveOMAAAAM&#10;AQAADwAAAGRycy9kb3ducmV2LnhtbEyPwWqDQBCG74W+wzKF3pLVhKixriGEtqdQaFIovU10ohJ3&#10;VtyNmrfv9tTcZpiPf74/20y6FQP1tjGsIJwHIIgLUzZcKfg6vs0SENYhl9gaJgU3srDJHx8yTEsz&#10;8icNB1cJH8I2RQW1c10qpS1q0mjnpiP2t7PpNTq/9pUsexx9uG7lIggiqbFh/6HGjnY1FZfDVSt4&#10;H3HcLsPXYX85724/x9XH9z4kpZ6fpu0LCEeT+4fhT9+rQ+6dTubKpRWtgtk6iT3qhyiOIxAeWSfh&#10;EsRJQZwsViDzTN6XyH8BAAD//wMAUEsBAi0AFAAGAAgAAAAhALaDOJL+AAAA4QEAABMAAAAAAAAA&#10;AAAAAAAAAAAAAFtDb250ZW50X1R5cGVzXS54bWxQSwECLQAUAAYACAAAACEAOP0h/9YAAACUAQAA&#10;CwAAAAAAAAAAAAAAAAAvAQAAX3JlbHMvLnJlbHNQSwECLQAUAAYACAAAACEABGdHR8sDAAC0DgAA&#10;DgAAAAAAAAAAAAAAAAAuAgAAZHJzL2Uyb0RvYy54bWxQSwECLQAUAAYACAAAACEAboDveOMAAAAM&#10;AQAADwAAAAAAAAAAAAAAAAAlBgAAZHJzL2Rvd25yZXYueG1sUEsFBgAAAAAEAAQA8wAAADUHAAAA&#10;AA==&#10;">
                    <v:rect id="Rectangle 120" o:spid="_x0000_s1027" style="position:absolute;top:73056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ykxAAAANwAAAAPAAAAZHJzL2Rvd25yZXYueG1sRI9Ba8JA&#10;EIXvBf/DMoK3ulFoKdFVRNCKl1Lbi7cxOybR7OySXWP8986h0NsM781738yXvWtUR22sPRuYjDNQ&#10;xIW3NZcGfn82rx+gYkK22HgmAw+KsFwMXuaYW3/nb+oOqVQSwjFHA1VKIdc6FhU5jGMfiEU7+9Zh&#10;krUttW3xLuGu0dMse9cOa5aGCgOtKyquh5szcK2/mtNbt+Hj/sJ6+3kLu5UOxoyG/WoGKlGf/s1/&#10;1zsr+FPBl2dkAr14AgAA//8DAFBLAQItABQABgAIAAAAIQDb4fbL7gAAAIUBAAATAAAAAAAAAAAA&#10;AAAAAAAAAABbQ29udGVudF9UeXBlc10ueG1sUEsBAi0AFAAGAAgAAAAhAFr0LFu/AAAAFQEAAAsA&#10;AAAAAAAAAAAAAAAAHwEAAF9yZWxzLy5yZWxzUEsBAi0AFAAGAAgAAAAhAFIHfKTEAAAA3AAAAA8A&#10;AAAAAAAAAAAAAAAABwIAAGRycy9kb3ducmV2LnhtbFBLBQYAAAAAAwADALcAAAD4AgAAAAA=&#10;" fillcolor="#322247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o6wwAAANwAAAAPAAAAZHJzL2Rvd25yZXYueG1sRE9Na8JA&#10;EL0X+h+WKXirGxWKRNcQhKJgS63tweOQHZPY7GzMjhr/fbcg9DaP9znzrHeNulAXas8GRsMEFHHh&#10;bc2lge+v1+cpqCDIFhvPZOBGAbLF48McU+uv/EmXnZQqhnBI0UAl0qZah6Iih2HoW+LIHXznUCLs&#10;Sm07vMZw1+hxkrxohzXHhgpbWlZU/OzOzsA+Wfb58eNtc1uLXbXb5n16mogxg6c+n4ES6uVffHev&#10;bZw/HsHfM/ECvfgFAAD//wMAUEsBAi0AFAAGAAgAAAAhANvh9svuAAAAhQEAABMAAAAAAAAAAAAA&#10;AAAAAAAAAFtDb250ZW50X1R5cGVzXS54bWxQSwECLQAUAAYACAAAACEAWvQsW78AAAAVAQAACwAA&#10;AAAAAAAAAAAAAAAfAQAAX3JlbHMvLnJlbHNQSwECLQAUAAYACAAAACEAQ0/6OsMAAADcAAAADwAA&#10;AAAAAAAAAAAAAAAHAgAAZHJzL2Rvd25yZXYueG1sUEsFBgAAAAADAAMAtwAAAPcCAAAAAA==&#10;" fillcolor="#ffd203" stroked="f" strokeweight="1pt">
                      <v:textbox inset="36pt,14.4pt,36pt,36pt">
                        <w:txbxContent>
                          <w:p w14:paraId="1BAFAC50" w14:textId="70CDA888" w:rsidR="00E971E5" w:rsidRPr="0017528F" w:rsidRDefault="00E971E5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450CBB2" w14:textId="3E7EFACC" w:rsidR="00E971E5" w:rsidRPr="00FB4084" w:rsidRDefault="00A93617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DYR</w:t>
                                </w:r>
                                <w:r w:rsidR="0078785D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 xml:space="preserve">MS </w:t>
                                </w:r>
                                <w:r w:rsidR="002E3812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Assessment Recor</w:t>
                                </w:r>
                                <w:r w:rsidR="00392A6A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d</w:t>
                                </w:r>
                                <w:r w:rsidR="002E3812" w:rsidRPr="00FB4084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: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 w:cstheme="majorHAnsi"/>
                                <w:caps/>
                                <w:color w:val="322247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0AA3468E" w14:textId="3ABAE405" w:rsidR="00E971E5" w:rsidRPr="0017528F" w:rsidRDefault="00A9753A">
                                <w:pPr>
                                  <w:pStyle w:val="NoSpacing"/>
                                  <w:spacing w:before="240"/>
                                  <w:rPr>
                                    <w:rFonts w:asciiTheme="majorHAnsi" w:hAnsiTheme="majorHAnsi" w:cstheme="majorHAnsi"/>
                                    <w:caps/>
                                    <w:color w:val="5B583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>FOR AS/A LEVEls and GCSES for summer 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FA0F4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613F844A" wp14:editId="2914313B">
                    <wp:simplePos x="0" y="0"/>
                    <wp:positionH relativeFrom="column">
                      <wp:posOffset>3219450</wp:posOffset>
                    </wp:positionH>
                    <wp:positionV relativeFrom="paragraph">
                      <wp:posOffset>-95250</wp:posOffset>
                    </wp:positionV>
                    <wp:extent cx="2914650" cy="942975"/>
                    <wp:effectExtent l="0" t="0" r="19050" b="2857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14650" cy="942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5F5EEE4" w14:textId="62DCBBAC" w:rsidR="00FA0F4D" w:rsidRDefault="00FA0F4D">
                                <w:r w:rsidRPr="00FA0F4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767D51" wp14:editId="02B48847">
                                      <wp:extent cx="2199005" cy="845185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99005" cy="8451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13F844A" id="Text Box 2" o:spid="_x0000_s1030" type="#_x0000_t202" style="position:absolute;margin-left:253.5pt;margin-top:-7.5pt;width:229.5pt;height:74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y8eSwIAAKgEAAAOAAAAZHJzL2Uyb0RvYy54bWysVMtu2zAQvBfoPxC8N7JV52VEDtwEKQoE&#10;SQC7yJmmKFsoxWVJ2lL69R1SsuMmPRW9UPvicHd2V1fXXaPZTjlfkyn4+GTEmTKSytqsC/59effp&#10;gjMfhCmFJqMK/qI8v559/HDV2qnKaUO6VI4BxPhpawu+CcFOs8zLjWqEPyGrDJwVuUYEqG6dlU60&#10;QG90lo9GZ1lLrrSOpPIe1tveyWcJv6qUDI9V5VVguuDILaTTpXMVz2x2JaZrJ+ymlkMa4h+yaERt&#10;8OgB6lYEwbaufgfV1NKRpyqcSGoyqqpaqlQDqhmP3lSz2AirUi0gx9sDTf7/wcqH3ZNjdVnwnDMj&#10;GrRoqbrAvlDH8shOa/0UQQuLsNDBjC7v7R7GWHRXuSZ+UQ6DHzy/HLiNYBLG/HI8OTuFS8J3Ockv&#10;z08jTPZ62zofvipqWBQK7tC7RKnY3fvQh+5D4mOedF3e1VonJc6LutGO7QQ6rUPKEeB/RGnD2oKf&#10;fUYa7xAi9OH+Sgv5Y0jvCAF42iDnyElfe5RCt+oGBge+VlS+gC5H/bh5K+9qwN8LH56Ew3yBBuxM&#10;eMRRaUJONEicbcj9+ps9xqPt8HLWYl4L7n9uhVOc6W8GAwF6J3HAkzI5Pc+huGPP6thjts0Ngagx&#10;ttPKJMb4oPdi5ah5xmrN46twCSPxdsHDXrwJ/RZhNaWaz1MQRtqKcG8WVkboyHGkddk9C2eHtgYM&#10;xAPtJ1tM33S3j403Dc23gao6tT7y3LM60I91SMMzrG7ct2M9Rb3+YGa/AQAA//8DAFBLAwQUAAYA&#10;CAAAACEACHTxw94AAAALAQAADwAAAGRycy9kb3ducmV2LnhtbEyPwU7DMBBE70j8g7VI3FqnVAlp&#10;iFMBKlw4tSDO29i1LWI7st00/D3LCW4z2qfZmXY7u4FNKiYbvIDVsgCmfB+k9VrAx/vLogaWMnqJ&#10;Q/BKwLdKsO2ur1psZLj4vZoOWTMK8alBASbnseE89UY5TMswKk+3U4gOM9mouYx4oXA38LuiqLhD&#10;6+mDwVE9G9V/Hc5OwO5Jb3RfYzS7Wlo7zZ+nN/0qxO3N/PgALKs5/8HwW5+qQ0edjuHsZWKDgLK4&#10;py1ZwGJVkiBiU1UkjoSu1yXwruX/N3Q/AAAA//8DAFBLAQItABQABgAIAAAAIQC2gziS/gAAAOEB&#10;AAATAAAAAAAAAAAAAAAAAAAAAABbQ29udGVudF9UeXBlc10ueG1sUEsBAi0AFAAGAAgAAAAhADj9&#10;If/WAAAAlAEAAAsAAAAAAAAAAAAAAAAALwEAAF9yZWxzLy5yZWxzUEsBAi0AFAAGAAgAAAAhAHvX&#10;Lx5LAgAAqAQAAA4AAAAAAAAAAAAAAAAALgIAAGRycy9lMm9Eb2MueG1sUEsBAi0AFAAGAAgAAAAh&#10;AAh08cPeAAAACwEAAA8AAAAAAAAAAAAAAAAApQQAAGRycy9kb3ducmV2LnhtbFBLBQYAAAAABAAE&#10;APMAAACwBQAAAAA=&#10;" fillcolor="white [3201]" strokeweight=".5pt">
                    <v:textbox>
                      <w:txbxContent>
                        <w:p w14:paraId="55F5EEE4" w14:textId="62DCBBAC" w:rsidR="00FA0F4D" w:rsidRDefault="00FA0F4D">
                          <w:r w:rsidRPr="00FA0F4D">
                            <w:rPr>
                              <w:noProof/>
                            </w:rPr>
                            <w:drawing>
                              <wp:inline distT="0" distB="0" distL="0" distR="0" wp14:anchorId="10767D51" wp14:editId="02B48847">
                                <wp:extent cx="2199005" cy="84518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9005" cy="845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C1869CB" w14:textId="77777777" w:rsidR="0017528F" w:rsidRDefault="0017528F">
          <w:pPr>
            <w:spacing w:after="160" w:line="259" w:lineRule="auto"/>
          </w:pPr>
          <w:r>
            <w:br w:type="page"/>
          </w:r>
        </w:p>
        <w:p w14:paraId="16B060F4" w14:textId="5BF0D73B" w:rsidR="00D45293" w:rsidRPr="00C57AC2" w:rsidRDefault="00D45293" w:rsidP="00C57AC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  <w:sectPr w:rsidR="00D45293" w:rsidRPr="00C57AC2" w:rsidSect="00E35975">
              <w:headerReference w:type="even" r:id="rId12"/>
              <w:headerReference w:type="default" r:id="rId13"/>
              <w:footerReference w:type="even" r:id="rId14"/>
              <w:footerReference w:type="default" r:id="rId15"/>
              <w:headerReference w:type="first" r:id="rId16"/>
              <w:footerReference w:type="first" r:id="rId17"/>
              <w:pgSz w:w="16838" w:h="23811" w:code="8"/>
              <w:pgMar w:top="1440" w:right="1440" w:bottom="1440" w:left="1440" w:header="709" w:footer="709" w:gutter="0"/>
              <w:cols w:space="708"/>
              <w:titlePg/>
              <w:docGrid w:linePitch="360"/>
            </w:sectPr>
          </w:pPr>
          <w:bookmarkStart w:id="0" w:name="_ANNEX_2:_Worked"/>
          <w:bookmarkEnd w:id="0"/>
        </w:p>
        <w:p w14:paraId="28088A41" w14:textId="6017D458" w:rsidR="00A9753A" w:rsidRPr="00A9753A" w:rsidRDefault="00A9753A" w:rsidP="00A9753A">
          <w:pPr>
            <w:pStyle w:val="Heading1"/>
          </w:pPr>
          <w:r>
            <w:lastRenderedPageBreak/>
            <w:t>Assessment Record</w:t>
          </w:r>
          <w:r w:rsidRPr="008427E5">
            <w:t xml:space="preserve"> for </w:t>
          </w:r>
          <w:r>
            <w:t>determining</w:t>
          </w:r>
          <w:r w:rsidRPr="008427E5">
            <w:t xml:space="preserve"> </w:t>
          </w:r>
          <w:r>
            <w:t xml:space="preserve">teacher assessed </w:t>
          </w:r>
          <w:r w:rsidRPr="008427E5">
            <w:t>grades</w:t>
          </w:r>
          <w:r>
            <w:t xml:space="preserve"> in Summer 2021</w:t>
          </w:r>
        </w:p>
        <w:p w14:paraId="7E4534F7" w14:textId="77777777" w:rsidR="00A9753A" w:rsidRDefault="00A9753A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2A7791FA" w14:textId="77777777" w:rsidR="00A9753A" w:rsidRDefault="00A9753A" w:rsidP="00A9753A">
          <w:pPr>
            <w:pStyle w:val="Heading2"/>
          </w:pPr>
          <w:r w:rsidRPr="0A7234CF">
            <w:t xml:space="preserve">Background </w:t>
          </w:r>
        </w:p>
        <w:p w14:paraId="1F33A95E" w14:textId="36A02D15" w:rsidR="00A9753A" w:rsidRDefault="00A9753A" w:rsidP="00A9753A">
          <w:pPr>
            <w:pStyle w:val="StdPara"/>
          </w:pPr>
          <w:r>
            <w:t xml:space="preserve">Every centre </w:t>
          </w:r>
          <w:r w:rsidRPr="0012244E">
            <w:t>must</w:t>
          </w:r>
          <w:r>
            <w:t xml:space="preserve"> produce</w:t>
          </w:r>
          <w:r w:rsidRPr="00D729B2">
            <w:t xml:space="preserve"> a</w:t>
          </w:r>
          <w:r>
            <w:t xml:space="preserve">n Assessment Record </w:t>
          </w:r>
          <w:r w:rsidRPr="00A9753A">
            <w:t>for each subject</w:t>
          </w:r>
          <w:r w:rsidR="00A10E86">
            <w:t xml:space="preserve"> </w:t>
          </w:r>
          <w:r w:rsidRPr="00A9753A">
            <w:t xml:space="preserve">cohort, that includes the </w:t>
          </w:r>
          <w:r w:rsidR="001A6524">
            <w:t xml:space="preserve">sources </w:t>
          </w:r>
          <w:r w:rsidRPr="00A9753A">
            <w:t>of the assessment evidence being used</w:t>
          </w:r>
          <w:r w:rsidR="001A6524">
            <w:t xml:space="preserve"> and the rationale for the choice of evidence</w:t>
          </w:r>
          <w:r w:rsidRPr="00A9753A">
            <w:t xml:space="preserve">, the level of control for assessments considered, and any other evidence that explains the determination of the final teacher assessed grades. Any necessary variations for individual students </w:t>
          </w:r>
          <w:r w:rsidR="009A7A55">
            <w:t>must</w:t>
          </w:r>
          <w:r w:rsidR="00A10E86">
            <w:t xml:space="preserve"> </w:t>
          </w:r>
          <w:r w:rsidR="009A7A55">
            <w:t>also</w:t>
          </w:r>
          <w:r w:rsidR="00A10E86">
            <w:t xml:space="preserve"> </w:t>
          </w:r>
          <w:r w:rsidRPr="00A9753A">
            <w:t xml:space="preserve">be recorded.   </w:t>
          </w:r>
        </w:p>
        <w:p w14:paraId="34A2586E" w14:textId="77777777" w:rsidR="003772DC" w:rsidRDefault="00A9753A" w:rsidP="00A9753A">
          <w:pPr>
            <w:pStyle w:val="StdPara"/>
            <w:rPr>
              <w:i/>
              <w:iCs/>
            </w:rPr>
            <w:sectPr w:rsidR="003772DC" w:rsidSect="00AB5E96">
              <w:pgSz w:w="11906" w:h="16838"/>
              <w:pgMar w:top="1440" w:right="1440" w:bottom="1440" w:left="1440" w:header="709" w:footer="709" w:gutter="0"/>
              <w:cols w:space="708"/>
              <w:titlePg/>
              <w:docGrid w:linePitch="360"/>
            </w:sectPr>
          </w:pPr>
          <w:r>
            <w:t xml:space="preserve">Your </w:t>
          </w:r>
          <w:r w:rsidR="009A7A55">
            <w:t>Assessment Records</w:t>
          </w:r>
          <w:r>
            <w:t xml:space="preserve"> </w:t>
          </w:r>
          <w:r w:rsidR="009A7A55">
            <w:t>must</w:t>
          </w:r>
          <w:r>
            <w:t xml:space="preserve"> take account of the guidance provided in the document: </w:t>
          </w:r>
          <w:r w:rsidRPr="00DC7E69">
            <w:rPr>
              <w:i/>
              <w:iCs/>
            </w:rPr>
            <w:t>JCQ Guidance on the determination of grades for A/AS Levels and GCSEs for summer 2021</w:t>
          </w:r>
        </w:p>
        <w:p w14:paraId="6C184B7C" w14:textId="1F4F5618" w:rsidR="00A9753A" w:rsidRDefault="00A9753A">
          <w:pPr>
            <w:spacing w:after="160" w:line="259" w:lineRule="auto"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21DA2BCD" w14:textId="77777777" w:rsidR="00A9753A" w:rsidRDefault="00A9753A" w:rsidP="00A9753A">
          <w:pPr>
            <w:pStyle w:val="Heading1"/>
          </w:pPr>
          <w:r>
            <w:t>Assessment Record</w:t>
          </w:r>
          <w:r w:rsidRPr="008427E5">
            <w:t xml:space="preserve"> for </w:t>
          </w:r>
          <w:r>
            <w:t>determining</w:t>
          </w:r>
          <w:r w:rsidRPr="008427E5">
            <w:t xml:space="preserve"> </w:t>
          </w:r>
          <w:r>
            <w:t xml:space="preserve">teacher assessed </w:t>
          </w:r>
          <w:r w:rsidRPr="008427E5">
            <w:t>grades</w:t>
          </w:r>
          <w:r>
            <w:t xml:space="preserve"> in Summer 2021</w:t>
          </w:r>
        </w:p>
        <w:p w14:paraId="52F5CE66" w14:textId="617DAF66" w:rsidR="00A9753A" w:rsidRDefault="005B77BC" w:rsidP="006A77D4">
          <w:pPr>
            <w:pStyle w:val="Heading1"/>
            <w:spacing w:before="0"/>
          </w:pPr>
          <w:r>
            <w:t>The Duke of York</w:t>
          </w:r>
          <w:r w:rsidR="005A7E01">
            <w:t>’s Royal Military School</w:t>
          </w:r>
        </w:p>
        <w:p w14:paraId="222D9CDB" w14:textId="44454CD1" w:rsidR="00BA5513" w:rsidRDefault="00BA5513" w:rsidP="006A77D4">
          <w:pPr>
            <w:pStyle w:val="Heading1"/>
            <w:spacing w:before="0"/>
          </w:pPr>
        </w:p>
        <w:p w14:paraId="2B648A17" w14:textId="4C909ACC" w:rsidR="00A9753A" w:rsidRPr="00A9753A" w:rsidRDefault="00F91D22" w:rsidP="006A77D4">
          <w:pPr>
            <w:pStyle w:val="Heading1"/>
            <w:spacing w:before="0"/>
          </w:pPr>
          <w:r>
            <w:t xml:space="preserve">AQA </w:t>
          </w:r>
          <w:r w:rsidR="004A7F32">
            <w:t>A Level</w:t>
          </w:r>
          <w:r w:rsidR="00BA5513">
            <w:t xml:space="preserve"> Art and Design – </w:t>
          </w:r>
          <w:r w:rsidR="005E02F9">
            <w:t>Photography</w:t>
          </w:r>
          <w:r w:rsidR="00BA5513">
            <w:t xml:space="preserve"> </w:t>
          </w:r>
          <w:r w:rsidR="004A7F32">
            <w:t>7</w:t>
          </w:r>
          <w:r w:rsidR="009D3608">
            <w:t>2</w:t>
          </w:r>
          <w:r w:rsidR="007614A5">
            <w:t>4</w:t>
          </w:r>
          <w:r w:rsidR="005E02F9">
            <w:t>6</w:t>
          </w:r>
        </w:p>
        <w:p w14:paraId="319F9A78" w14:textId="77777777" w:rsidR="00A9753A" w:rsidRDefault="00A9753A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0784356E" w14:textId="18EBB2AF" w:rsidR="00C57AC2" w:rsidRPr="00C57AC2" w:rsidRDefault="00C57AC2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  <w:r w:rsidRPr="00C57AC2"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 xml:space="preserve">Assessment Evidence </w:t>
          </w:r>
          <w:r w:rsidR="00633F84"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>Form</w:t>
          </w:r>
        </w:p>
        <w:p w14:paraId="47D00333" w14:textId="7D10878A" w:rsidR="006A77D4" w:rsidRPr="006A77D4" w:rsidRDefault="00C57AC2" w:rsidP="00C57AC2">
          <w:pPr>
            <w:spacing w:after="160" w:line="259" w:lineRule="auto"/>
            <w:contextualSpacing/>
            <w:rPr>
              <w:rFonts w:eastAsia="Calibri" w:cs="Times New Roman"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sz w:val="22"/>
              <w:szCs w:val="22"/>
              <w:lang w:eastAsia="en-US"/>
            </w:rPr>
            <w:t xml:space="preserve">Please detail the assessments used for the subject cohort (i.e. assessment resource, mock examination, controlled assessment, </w:t>
          </w:r>
          <w:r w:rsidR="006131B3">
            <w:rPr>
              <w:rFonts w:eastAsia="Calibri" w:cs="Times New Roman"/>
              <w:sz w:val="22"/>
              <w:szCs w:val="22"/>
              <w:lang w:eastAsia="en-US"/>
            </w:rPr>
            <w:t xml:space="preserve">prep, classwork </w:t>
          </w:r>
          <w:r w:rsidRPr="00C57AC2">
            <w:rPr>
              <w:rFonts w:eastAsia="Calibri" w:cs="Times New Roman"/>
              <w:sz w:val="22"/>
              <w:szCs w:val="22"/>
              <w:lang w:eastAsia="en-US"/>
            </w:rPr>
            <w:t xml:space="preserve">etc.). </w:t>
          </w:r>
          <w:r w:rsidR="006A77D4">
            <w:rPr>
              <w:rFonts w:eastAsia="Calibri" w:cs="Times New Roman"/>
              <w:sz w:val="22"/>
              <w:szCs w:val="22"/>
              <w:lang w:eastAsia="en-US"/>
            </w:rPr>
            <w:t xml:space="preserve">The Assessment Evidence </w:t>
          </w:r>
          <w:r w:rsidR="00EE44B8">
            <w:rPr>
              <w:rFonts w:eastAsia="Calibri" w:cs="Times New Roman"/>
              <w:sz w:val="22"/>
              <w:szCs w:val="22"/>
              <w:lang w:eastAsia="en-US"/>
            </w:rPr>
            <w:t>Form</w:t>
          </w:r>
          <w:r w:rsidR="006A77D4">
            <w:rPr>
              <w:rFonts w:eastAsia="Calibri" w:cs="Times New Roman"/>
              <w:sz w:val="22"/>
              <w:szCs w:val="22"/>
              <w:lang w:eastAsia="en-US"/>
            </w:rPr>
            <w:t xml:space="preserve"> should include 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 xml:space="preserve">the </w:t>
          </w:r>
          <w:r w:rsidR="00C42D8A">
            <w:rPr>
              <w:rFonts w:eastAsia="Calibri" w:cs="Calibri"/>
              <w:sz w:val="22"/>
              <w:szCs w:val="22"/>
              <w:lang w:eastAsia="en-US"/>
            </w:rPr>
            <w:t xml:space="preserve">sources 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>of the assessment evidence being used</w:t>
          </w:r>
          <w:r w:rsidR="00C42D8A">
            <w:rPr>
              <w:rFonts w:eastAsia="Calibri" w:cs="Calibri"/>
              <w:sz w:val="22"/>
              <w:szCs w:val="22"/>
              <w:lang w:eastAsia="en-US"/>
            </w:rPr>
            <w:t xml:space="preserve"> and the rationale for the choice of evidence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 xml:space="preserve">, the level of control </w:t>
          </w:r>
          <w:r w:rsidR="00D56AD6">
            <w:rPr>
              <w:rFonts w:eastAsia="Calibri" w:cs="Calibri"/>
              <w:sz w:val="22"/>
              <w:szCs w:val="22"/>
              <w:lang w:eastAsia="en-US"/>
            </w:rPr>
            <w:t xml:space="preserve">under which assessments </w:t>
          </w:r>
          <w:r w:rsidR="00CA6AD2">
            <w:rPr>
              <w:rFonts w:eastAsia="Calibri" w:cs="Calibri"/>
              <w:sz w:val="22"/>
              <w:szCs w:val="22"/>
              <w:lang w:eastAsia="en-US"/>
            </w:rPr>
            <w:t xml:space="preserve">were completed </w:t>
          </w:r>
          <w:r w:rsidR="00E7012C">
            <w:rPr>
              <w:rFonts w:eastAsia="Calibri" w:cs="Calibri"/>
              <w:sz w:val="22"/>
              <w:szCs w:val="22"/>
              <w:lang w:eastAsia="en-US"/>
            </w:rPr>
            <w:t>(i.e. exam-type conditions</w:t>
          </w:r>
          <w:r w:rsidR="00497CC4">
            <w:rPr>
              <w:rFonts w:eastAsia="Calibri" w:cs="Calibri"/>
              <w:sz w:val="22"/>
              <w:szCs w:val="22"/>
              <w:lang w:eastAsia="en-US"/>
            </w:rPr>
            <w:t xml:space="preserve"> would provide a high degree of control</w:t>
          </w:r>
          <w:r w:rsidR="00E7012C">
            <w:rPr>
              <w:rFonts w:eastAsia="Calibri" w:cs="Calibri"/>
              <w:sz w:val="22"/>
              <w:szCs w:val="22"/>
              <w:lang w:eastAsia="en-US"/>
            </w:rPr>
            <w:t>)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>, and any other evidence that explains the determination of the final teacher assessed grades.</w:t>
          </w:r>
        </w:p>
        <w:p w14:paraId="34A8CAFF" w14:textId="77777777" w:rsidR="006A77D4" w:rsidRDefault="006A77D4" w:rsidP="00C57AC2">
          <w:pPr>
            <w:spacing w:after="160" w:line="259" w:lineRule="auto"/>
            <w:contextualSpacing/>
            <w:rPr>
              <w:rFonts w:eastAsia="Calibri" w:cs="Times New Roman"/>
              <w:sz w:val="22"/>
              <w:szCs w:val="22"/>
              <w:lang w:eastAsia="en-US"/>
            </w:rPr>
          </w:pPr>
        </w:p>
        <w:p w14:paraId="1AEB36E3" w14:textId="396D642C" w:rsidR="00A10E86" w:rsidRDefault="00C57AC2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i/>
              <w:iCs/>
              <w:sz w:val="22"/>
              <w:szCs w:val="22"/>
              <w:lang w:eastAsia="en-US"/>
            </w:rPr>
            <w:t xml:space="preserve">Note: 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Ideally, the evidence used will be consistent across the class or cohort but that may not always be the case if a student has missed some teaching, or one or more assessments, for valid reasons. Any necessary variations for individual students </w:t>
          </w:r>
          <w:r w:rsid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>should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be recorded</w:t>
          </w:r>
          <w:r w:rsidR="006A77D4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using the additional form below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.  </w:t>
          </w:r>
          <w:r w:rsidR="00A10E86" w:rsidRPr="00C57AC2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</w:t>
          </w:r>
        </w:p>
        <w:p w14:paraId="5E8FBF06" w14:textId="77777777" w:rsidR="00C57AC2" w:rsidRP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4BA0336D" w14:textId="39EAC6B7" w:rsidR="00C57AC2" w:rsidRP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 xml:space="preserve">Indicate which assessment objectives were covered in each piece of </w:t>
          </w:r>
          <w:r w:rsidR="006A77D4">
            <w:rPr>
              <w:rFonts w:eastAsia="Calibri" w:cs="Calibri"/>
              <w:sz w:val="22"/>
              <w:szCs w:val="22"/>
              <w:lang w:eastAsia="en-US"/>
            </w:rPr>
            <w:t xml:space="preserve">assessment 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evidence (Y/N), and whether the assessment was conducted with a High (H), Medium (M) or Limited (L) level of control.</w:t>
          </w:r>
        </w:p>
        <w:p w14:paraId="5BE1CC2A" w14:textId="533B957E" w:rsid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2FE2F497" w14:textId="30CE1B53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6DFB0A27" w14:textId="52C1738D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627ACBF3" w14:textId="1BEF206A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3FBB5501" w14:textId="10B8E0AE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1F903A78" w14:textId="7B1FDD77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13BAD6A6" w14:textId="77777777" w:rsidR="00AB7274" w:rsidRPr="00C57AC2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tbl>
          <w:tblPr>
            <w:tblStyle w:val="TableGrid11"/>
            <w:tblW w:w="14584" w:type="dxa"/>
            <w:jc w:val="center"/>
            <w:tblLook w:val="04A0" w:firstRow="1" w:lastRow="0" w:firstColumn="1" w:lastColumn="0" w:noHBand="0" w:noVBand="1"/>
          </w:tblPr>
          <w:tblGrid>
            <w:gridCol w:w="14584"/>
          </w:tblGrid>
          <w:tr w:rsidR="004D6D9A" w:rsidRPr="00C57AC2" w14:paraId="7CDDEF68" w14:textId="77777777" w:rsidTr="001204CC">
            <w:trPr>
              <w:jc w:val="center"/>
            </w:trPr>
            <w:tc>
              <w:tcPr>
                <w:tcW w:w="14584" w:type="dxa"/>
              </w:tcPr>
              <w:p w14:paraId="2B79DB47" w14:textId="77777777" w:rsidR="004D6D9A" w:rsidRPr="00C57AC2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669226BD" w14:textId="25D792B2" w:rsidR="009A7A55" w:rsidRDefault="009A7A55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5A238171" w14:textId="1F29B088" w:rsidR="001204CC" w:rsidRDefault="001204CC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440"/>
            <w:gridCol w:w="3408"/>
            <w:gridCol w:w="639"/>
            <w:gridCol w:w="812"/>
            <w:gridCol w:w="889"/>
            <w:gridCol w:w="1108"/>
            <w:gridCol w:w="702"/>
            <w:gridCol w:w="2691"/>
          </w:tblGrid>
          <w:tr w:rsidR="00A8211A" w14:paraId="4B706329" w14:textId="77777777" w:rsidTr="00611A5F">
            <w:tc>
              <w:tcPr>
                <w:tcW w:w="3440" w:type="dxa"/>
              </w:tcPr>
              <w:p w14:paraId="370FFC37" w14:textId="77777777" w:rsidR="00A8211A" w:rsidRDefault="00A8211A" w:rsidP="00BE561F"/>
            </w:tc>
            <w:tc>
              <w:tcPr>
                <w:tcW w:w="3408" w:type="dxa"/>
              </w:tcPr>
              <w:p w14:paraId="7B4BA71D" w14:textId="77777777" w:rsidR="00A8211A" w:rsidRDefault="00A8211A" w:rsidP="00BE561F"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Type of Assessment</w:t>
                </w:r>
              </w:p>
            </w:tc>
            <w:tc>
              <w:tcPr>
                <w:tcW w:w="3448" w:type="dxa"/>
                <w:gridSpan w:val="4"/>
              </w:tcPr>
              <w:p w14:paraId="2056FB46" w14:textId="77777777" w:rsidR="00A8211A" w:rsidRDefault="00A8211A" w:rsidP="00BE561F"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Unit __</w:t>
                </w:r>
              </w:p>
            </w:tc>
            <w:tc>
              <w:tcPr>
                <w:tcW w:w="3393" w:type="dxa"/>
                <w:gridSpan w:val="2"/>
              </w:tcPr>
              <w:p w14:paraId="43F26A19" w14:textId="77777777" w:rsidR="00A8211A" w:rsidRPr="00C57AC2" w:rsidRDefault="00A8211A" w:rsidP="00BE561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Level of Control </w:t>
                </w:r>
              </w:p>
              <w:p w14:paraId="45DD075D" w14:textId="77777777" w:rsidR="00A8211A" w:rsidRDefault="00A8211A" w:rsidP="00BE561F"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H, M, L </w:t>
                </w:r>
              </w:p>
            </w:tc>
          </w:tr>
          <w:tr w:rsidR="00A8211A" w14:paraId="691D21D3" w14:textId="77777777" w:rsidTr="00611A5F">
            <w:trPr>
              <w:trHeight w:val="288"/>
            </w:trPr>
            <w:tc>
              <w:tcPr>
                <w:tcW w:w="3440" w:type="dxa"/>
              </w:tcPr>
              <w:p w14:paraId="3198F6B5" w14:textId="77777777" w:rsidR="00A8211A" w:rsidRDefault="00A8211A" w:rsidP="00BE561F"/>
            </w:tc>
            <w:tc>
              <w:tcPr>
                <w:tcW w:w="3408" w:type="dxa"/>
              </w:tcPr>
              <w:p w14:paraId="543D5D49" w14:textId="77777777" w:rsidR="00A8211A" w:rsidRDefault="00A8211A" w:rsidP="00BE561F"/>
            </w:tc>
            <w:tc>
              <w:tcPr>
                <w:tcW w:w="639" w:type="dxa"/>
              </w:tcPr>
              <w:p w14:paraId="5130AA10" w14:textId="77777777" w:rsidR="00A8211A" w:rsidRDefault="00A8211A" w:rsidP="00BE561F"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AO1</w:t>
                </w:r>
              </w:p>
            </w:tc>
            <w:tc>
              <w:tcPr>
                <w:tcW w:w="812" w:type="dxa"/>
              </w:tcPr>
              <w:p w14:paraId="52F8FAE8" w14:textId="77777777" w:rsidR="00A8211A" w:rsidRDefault="00A8211A" w:rsidP="00BE561F"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AO2</w:t>
                </w:r>
              </w:p>
            </w:tc>
            <w:tc>
              <w:tcPr>
                <w:tcW w:w="889" w:type="dxa"/>
              </w:tcPr>
              <w:p w14:paraId="34BE80FB" w14:textId="77777777" w:rsidR="00A8211A" w:rsidRDefault="00A8211A" w:rsidP="00BE561F"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AO3</w:t>
                </w:r>
              </w:p>
            </w:tc>
            <w:tc>
              <w:tcPr>
                <w:tcW w:w="1108" w:type="dxa"/>
              </w:tcPr>
              <w:p w14:paraId="0B66E9D7" w14:textId="77777777" w:rsidR="00A8211A" w:rsidRDefault="00A8211A" w:rsidP="00BE561F"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AO4 </w:t>
                </w:r>
              </w:p>
            </w:tc>
            <w:tc>
              <w:tcPr>
                <w:tcW w:w="3393" w:type="dxa"/>
                <w:gridSpan w:val="2"/>
              </w:tcPr>
              <w:p w14:paraId="0625899E" w14:textId="77777777" w:rsidR="00A8211A" w:rsidRDefault="00A8211A" w:rsidP="00BE561F"/>
            </w:tc>
          </w:tr>
          <w:tr w:rsidR="00A8211A" w14:paraId="766F9FDC" w14:textId="77777777" w:rsidTr="00611A5F">
            <w:tc>
              <w:tcPr>
                <w:tcW w:w="3440" w:type="dxa"/>
              </w:tcPr>
              <w:p w14:paraId="1DA79B08" w14:textId="77777777" w:rsidR="00A8211A" w:rsidRDefault="00A8211A" w:rsidP="00BE561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5688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Assessment 1: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Portfolio project </w:t>
                </w:r>
              </w:p>
              <w:p w14:paraId="41F353A7" w14:textId="77777777" w:rsidR="00A8211A" w:rsidRDefault="00A8211A" w:rsidP="00BE561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2EDD0E07" w14:textId="77777777" w:rsidR="00A8211A" w:rsidRDefault="00A8211A" w:rsidP="00BE561F"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Mind Maps and mood boards</w:t>
                </w:r>
              </w:p>
            </w:tc>
            <w:tc>
              <w:tcPr>
                <w:tcW w:w="3408" w:type="dxa"/>
              </w:tcPr>
              <w:p w14:paraId="716FECA5" w14:textId="77777777" w:rsidR="00A8211A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proofErr w:type="spellStart"/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On going</w:t>
                </w:r>
                <w:proofErr w:type="spellEnd"/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classroom work </w:t>
                </w:r>
              </w:p>
              <w:p w14:paraId="6DD6686E" w14:textId="77777777" w:rsidR="00A8211A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557132C7" w14:textId="77777777" w:rsidR="00A8211A" w:rsidRDefault="00A8211A" w:rsidP="00BE561F"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Some have been produced for prep </w:t>
                </w:r>
              </w:p>
            </w:tc>
            <w:tc>
              <w:tcPr>
                <w:tcW w:w="639" w:type="dxa"/>
              </w:tcPr>
              <w:p w14:paraId="72B5EF01" w14:textId="77777777" w:rsidR="00A8211A" w:rsidRDefault="00A8211A" w:rsidP="00BE561F"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812" w:type="dxa"/>
              </w:tcPr>
              <w:p w14:paraId="489EFD16" w14:textId="77777777" w:rsidR="00A8211A" w:rsidRDefault="00A8211A" w:rsidP="00BE561F"/>
            </w:tc>
            <w:tc>
              <w:tcPr>
                <w:tcW w:w="889" w:type="dxa"/>
              </w:tcPr>
              <w:p w14:paraId="16601B6C" w14:textId="77777777" w:rsidR="00A8211A" w:rsidRDefault="00A8211A" w:rsidP="00BE561F"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1108" w:type="dxa"/>
              </w:tcPr>
              <w:p w14:paraId="0008BD54" w14:textId="77777777" w:rsidR="00A8211A" w:rsidRDefault="00A8211A" w:rsidP="00BE561F"/>
            </w:tc>
            <w:tc>
              <w:tcPr>
                <w:tcW w:w="3393" w:type="dxa"/>
                <w:gridSpan w:val="2"/>
              </w:tcPr>
              <w:p w14:paraId="6A53F0BE" w14:textId="77777777" w:rsidR="00A8211A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</w:t>
                </w:r>
              </w:p>
              <w:p w14:paraId="31478FD4" w14:textId="77777777" w:rsidR="00A8211A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21658139" w14:textId="77777777" w:rsidR="00A8211A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4E1B2CF1" w14:textId="77777777" w:rsidR="00A8211A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0397ED1A" w14:textId="77777777" w:rsidR="00A8211A" w:rsidRDefault="00A8211A" w:rsidP="00BE561F"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M</w:t>
                </w:r>
              </w:p>
            </w:tc>
          </w:tr>
          <w:tr w:rsidR="00A8211A" w14:paraId="6DEC7ACC" w14:textId="77777777" w:rsidTr="00611A5F">
            <w:tc>
              <w:tcPr>
                <w:tcW w:w="3440" w:type="dxa"/>
              </w:tcPr>
              <w:p w14:paraId="3354BB93" w14:textId="77777777" w:rsidR="00A8211A" w:rsidRPr="00C55688" w:rsidRDefault="00A8211A" w:rsidP="00BE561F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  <w:r w:rsidRPr="00C55688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 xml:space="preserve">Assessment 2: </w:t>
                </w:r>
              </w:p>
              <w:p w14:paraId="54ACCB98" w14:textId="77777777" w:rsidR="00A8211A" w:rsidRDefault="00A8211A" w:rsidP="00BE561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Portfolio project</w:t>
                </w:r>
              </w:p>
              <w:p w14:paraId="040B7438" w14:textId="77777777" w:rsidR="00A8211A" w:rsidRDefault="00A8211A" w:rsidP="00BE561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46762E55" w14:textId="77777777" w:rsidR="00A8211A" w:rsidRDefault="00A8211A" w:rsidP="00BE561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Artist research</w:t>
                </w:r>
              </w:p>
              <w:p w14:paraId="3EDC503D" w14:textId="77777777" w:rsidR="00A8211A" w:rsidRDefault="00A8211A" w:rsidP="00A8211A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 w:cs="Calibri"/>
                  </w:rPr>
                </w:pPr>
                <w:r>
                  <w:rPr>
                    <w:rFonts w:eastAsia="Calibri" w:cs="Calibri"/>
                  </w:rPr>
                  <w:t>Initial research about the artist work</w:t>
                </w:r>
              </w:p>
              <w:p w14:paraId="35FA7A13" w14:textId="77777777" w:rsidR="00A8211A" w:rsidRPr="006B3161" w:rsidRDefault="00A8211A" w:rsidP="006B3161">
                <w:pPr>
                  <w:pStyle w:val="ListParagraph"/>
                  <w:numPr>
                    <w:ilvl w:val="0"/>
                    <w:numId w:val="28"/>
                  </w:numPr>
                </w:pPr>
                <w:r w:rsidRPr="006B3161">
                  <w:rPr>
                    <w:rFonts w:eastAsia="Calibri" w:cs="Calibri"/>
                  </w:rPr>
                  <w:t>Selection of 3 of the artist</w:t>
                </w:r>
                <w:r w:rsidR="005D0A56" w:rsidRPr="006B3161">
                  <w:rPr>
                    <w:rFonts w:eastAsia="Calibri" w:cs="Calibri"/>
                  </w:rPr>
                  <w:t>’</w:t>
                </w:r>
                <w:r w:rsidRPr="006B3161">
                  <w:rPr>
                    <w:rFonts w:eastAsia="Calibri" w:cs="Calibri"/>
                  </w:rPr>
                  <w:t xml:space="preserve">s work analysed </w:t>
                </w:r>
              </w:p>
              <w:p w14:paraId="24FF1A70" w14:textId="105E5C83" w:rsidR="006B3161" w:rsidRPr="006B3161" w:rsidRDefault="006B3161" w:rsidP="006B3161">
                <w:r>
                  <w:t>This work has been produced for 3 chosen artists.</w:t>
                </w:r>
              </w:p>
            </w:tc>
            <w:tc>
              <w:tcPr>
                <w:tcW w:w="3408" w:type="dxa"/>
              </w:tcPr>
              <w:p w14:paraId="69A61234" w14:textId="77777777" w:rsidR="00A8211A" w:rsidRPr="00A6263C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proofErr w:type="spellStart"/>
                <w:r w:rsidRPr="00A6263C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On going</w:t>
                </w:r>
                <w:proofErr w:type="spellEnd"/>
                <w:r w:rsidRPr="00A6263C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classroom work </w:t>
                </w:r>
              </w:p>
              <w:p w14:paraId="231534BA" w14:textId="77777777" w:rsidR="00A8211A" w:rsidRPr="00A6263C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7F948341" w14:textId="77777777" w:rsidR="00A8211A" w:rsidRPr="00A6263C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 w:rsidRPr="00A6263C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Some have been produced for prep</w:t>
                </w:r>
              </w:p>
              <w:p w14:paraId="7F7C63F3" w14:textId="77777777" w:rsidR="00A8211A" w:rsidRPr="00A6263C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62134D8C" w14:textId="77777777" w:rsidR="00A8211A" w:rsidRPr="00A6263C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1992DFD5" w14:textId="77777777" w:rsidR="00A8211A" w:rsidRPr="00A6263C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 w:rsidRPr="00A6263C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Some of this work was produced during lock down</w:t>
                </w:r>
              </w:p>
              <w:p w14:paraId="32A1BE67" w14:textId="77777777" w:rsidR="00A8211A" w:rsidRPr="00A6263C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02124EF6" w14:textId="77777777" w:rsidR="00A8211A" w:rsidRDefault="00A8211A" w:rsidP="00BE561F">
                <w:r w:rsidRPr="00A6263C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Some of this work has been produced on return to school</w:t>
                </w:r>
              </w:p>
            </w:tc>
            <w:tc>
              <w:tcPr>
                <w:tcW w:w="639" w:type="dxa"/>
              </w:tcPr>
              <w:p w14:paraId="136BE92B" w14:textId="77777777" w:rsidR="00A8211A" w:rsidRDefault="00A8211A" w:rsidP="00BE561F"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812" w:type="dxa"/>
              </w:tcPr>
              <w:p w14:paraId="2DDCDA23" w14:textId="77777777" w:rsidR="00A8211A" w:rsidRDefault="00A8211A" w:rsidP="00BE561F"/>
            </w:tc>
            <w:tc>
              <w:tcPr>
                <w:tcW w:w="889" w:type="dxa"/>
              </w:tcPr>
              <w:p w14:paraId="0CA92E16" w14:textId="77777777" w:rsidR="00A8211A" w:rsidRDefault="00A8211A" w:rsidP="00BE561F"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1108" w:type="dxa"/>
              </w:tcPr>
              <w:p w14:paraId="5159AC67" w14:textId="77777777" w:rsidR="00A8211A" w:rsidRDefault="00A8211A" w:rsidP="00BE561F"/>
            </w:tc>
            <w:tc>
              <w:tcPr>
                <w:tcW w:w="3393" w:type="dxa"/>
                <w:gridSpan w:val="2"/>
              </w:tcPr>
              <w:p w14:paraId="7837BDE9" w14:textId="77777777" w:rsidR="00A8211A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</w:t>
                </w:r>
              </w:p>
              <w:p w14:paraId="0D7D9353" w14:textId="77777777" w:rsidR="00A8211A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25899E69" w14:textId="77777777" w:rsidR="00A8211A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2B8EF205" w14:textId="77777777" w:rsidR="00A8211A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25E7756C" w14:textId="77777777" w:rsidR="00A8211A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M</w:t>
                </w:r>
              </w:p>
              <w:p w14:paraId="3B906E47" w14:textId="77777777" w:rsidR="00A8211A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2EE35C8E" w14:textId="77777777" w:rsidR="00A8211A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6362875B" w14:textId="77777777" w:rsidR="00A8211A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55EF8ABE" w14:textId="77777777" w:rsidR="00A8211A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61AA8F4F" w14:textId="77777777" w:rsidR="00A8211A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6748C64E" w14:textId="77777777" w:rsidR="00A8211A" w:rsidRDefault="00A8211A" w:rsidP="00BE561F"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L</w:t>
                </w:r>
              </w:p>
            </w:tc>
          </w:tr>
          <w:tr w:rsidR="00A8211A" w14:paraId="4062384B" w14:textId="77777777" w:rsidTr="007614A5">
            <w:trPr>
              <w:trHeight w:val="3110"/>
            </w:trPr>
            <w:tc>
              <w:tcPr>
                <w:tcW w:w="3440" w:type="dxa"/>
              </w:tcPr>
              <w:p w14:paraId="242FC37F" w14:textId="77777777" w:rsidR="00A8211A" w:rsidRPr="00C55688" w:rsidRDefault="00A8211A" w:rsidP="00BE561F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  <w:r w:rsidRPr="00C55688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 xml:space="preserve">Assessment 3: </w:t>
                </w:r>
              </w:p>
              <w:p w14:paraId="576B9B74" w14:textId="77777777" w:rsidR="00A8211A" w:rsidRDefault="00A8211A" w:rsidP="00BE561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Portfolio project</w:t>
                </w:r>
              </w:p>
              <w:p w14:paraId="56379372" w14:textId="77777777" w:rsidR="00A8211A" w:rsidRDefault="00A8211A" w:rsidP="00BE561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2D20623E" w14:textId="77777777" w:rsidR="00A8211A" w:rsidRDefault="00A8211A" w:rsidP="00BE561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Artist response</w:t>
                </w:r>
              </w:p>
              <w:p w14:paraId="7216F9CA" w14:textId="318A9C17" w:rsidR="00744632" w:rsidRPr="00471CDB" w:rsidRDefault="00744632" w:rsidP="00471CDB">
                <w:pPr>
                  <w:pStyle w:val="ListParagraph"/>
                  <w:numPr>
                    <w:ilvl w:val="0"/>
                    <w:numId w:val="27"/>
                  </w:numPr>
                  <w:contextualSpacing/>
                  <w:rPr>
                    <w:rFonts w:eastAsia="Calibri" w:cs="Calibri"/>
                  </w:rPr>
                </w:pPr>
                <w:r>
                  <w:rPr>
                    <w:rFonts w:eastAsia="Calibri" w:cs="Calibri"/>
                  </w:rPr>
                  <w:t>Development of camera control through edited contact sheets</w:t>
                </w:r>
              </w:p>
              <w:p w14:paraId="3F5501DD" w14:textId="61F793BE" w:rsidR="00FD5C97" w:rsidRDefault="005D0A56" w:rsidP="00A8211A">
                <w:pPr>
                  <w:pStyle w:val="ListParagraph"/>
                  <w:numPr>
                    <w:ilvl w:val="0"/>
                    <w:numId w:val="27"/>
                  </w:numPr>
                  <w:contextualSpacing/>
                  <w:rPr>
                    <w:rFonts w:eastAsia="Calibri" w:cs="Calibri"/>
                  </w:rPr>
                </w:pPr>
                <w:r>
                  <w:rPr>
                    <w:rFonts w:eastAsia="Calibri" w:cs="Calibri"/>
                  </w:rPr>
                  <w:t xml:space="preserve">Development of </w:t>
                </w:r>
                <w:r w:rsidR="00471CDB">
                  <w:rPr>
                    <w:rFonts w:eastAsia="Calibri" w:cs="Calibri"/>
                  </w:rPr>
                  <w:t xml:space="preserve">digital and hand rendered </w:t>
                </w:r>
                <w:r>
                  <w:rPr>
                    <w:rFonts w:eastAsia="Calibri" w:cs="Calibri"/>
                  </w:rPr>
                  <w:t xml:space="preserve">skills </w:t>
                </w:r>
              </w:p>
              <w:p w14:paraId="4ED188B2" w14:textId="594B93BC" w:rsidR="005D0A56" w:rsidRDefault="005D0A56" w:rsidP="00A8211A">
                <w:pPr>
                  <w:pStyle w:val="ListParagraph"/>
                  <w:numPr>
                    <w:ilvl w:val="0"/>
                    <w:numId w:val="27"/>
                  </w:numPr>
                  <w:contextualSpacing/>
                  <w:rPr>
                    <w:rFonts w:eastAsia="Calibri" w:cs="Calibri"/>
                  </w:rPr>
                </w:pPr>
                <w:r>
                  <w:rPr>
                    <w:rFonts w:eastAsia="Calibri" w:cs="Calibri"/>
                  </w:rPr>
                  <w:t>Personal response</w:t>
                </w:r>
              </w:p>
              <w:p w14:paraId="7EA1627F" w14:textId="77777777" w:rsidR="005668D4" w:rsidRDefault="00A8211A" w:rsidP="00BE561F">
                <w:pPr>
                  <w:rPr>
                    <w:rFonts w:eastAsia="Calibri" w:cs="Calibri"/>
                  </w:rPr>
                </w:pPr>
                <w:r>
                  <w:rPr>
                    <w:rFonts w:eastAsia="Calibri" w:cs="Calibri"/>
                  </w:rPr>
                  <w:t xml:space="preserve">Outcome of response </w:t>
                </w:r>
              </w:p>
              <w:p w14:paraId="44BB5C36" w14:textId="104CA963" w:rsidR="00A8211A" w:rsidRDefault="00A8211A" w:rsidP="00BE561F"/>
            </w:tc>
            <w:tc>
              <w:tcPr>
                <w:tcW w:w="3408" w:type="dxa"/>
              </w:tcPr>
              <w:p w14:paraId="62CD5D4E" w14:textId="77777777" w:rsidR="00A8211A" w:rsidRPr="00A6263C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proofErr w:type="spellStart"/>
                <w:r w:rsidRPr="00A6263C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On going</w:t>
                </w:r>
                <w:proofErr w:type="spellEnd"/>
                <w:r w:rsidRPr="00A6263C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classroom work</w:t>
                </w: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before lock down</w:t>
                </w:r>
                <w:r w:rsidRPr="00A6263C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</w:t>
                </w:r>
              </w:p>
              <w:p w14:paraId="7B81636E" w14:textId="77777777" w:rsidR="00A8211A" w:rsidRPr="00A6263C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2DD07AF5" w14:textId="77777777" w:rsidR="00A8211A" w:rsidRPr="00A6263C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 w:rsidRPr="00A6263C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Some have been produced for prep</w:t>
                </w:r>
              </w:p>
              <w:p w14:paraId="3209D68E" w14:textId="77777777" w:rsidR="00A8211A" w:rsidRPr="00A6263C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3E78DF5A" w14:textId="77777777" w:rsidR="00A8211A" w:rsidRPr="00A6263C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3E1D4A66" w14:textId="77777777" w:rsidR="00A8211A" w:rsidRPr="00A6263C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 w:rsidRPr="00A6263C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Some of this work was produced during lock down</w:t>
                </w:r>
              </w:p>
              <w:p w14:paraId="04BC0892" w14:textId="77777777" w:rsidR="00A8211A" w:rsidRPr="00A6263C" w:rsidRDefault="00A8211A" w:rsidP="00BE561F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3CA17087" w14:textId="77777777" w:rsidR="00A8211A" w:rsidRDefault="00A8211A" w:rsidP="00BE561F">
                <w:r w:rsidRPr="00A6263C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Some of this work has been produced on return to school</w:t>
                </w:r>
              </w:p>
            </w:tc>
            <w:tc>
              <w:tcPr>
                <w:tcW w:w="639" w:type="dxa"/>
              </w:tcPr>
              <w:p w14:paraId="1866BA52" w14:textId="3474014C" w:rsidR="00A8211A" w:rsidRDefault="00611A5F" w:rsidP="00BE561F">
                <w:r>
                  <w:t>Y</w:t>
                </w:r>
              </w:p>
            </w:tc>
            <w:tc>
              <w:tcPr>
                <w:tcW w:w="812" w:type="dxa"/>
              </w:tcPr>
              <w:p w14:paraId="38069602" w14:textId="660108D6" w:rsidR="00A8211A" w:rsidRDefault="009D292A" w:rsidP="00BE561F">
                <w:r>
                  <w:t>Y</w:t>
                </w:r>
              </w:p>
            </w:tc>
            <w:tc>
              <w:tcPr>
                <w:tcW w:w="889" w:type="dxa"/>
              </w:tcPr>
              <w:p w14:paraId="6FB5A9BC" w14:textId="50BCD9F3" w:rsidR="00A8211A" w:rsidRDefault="009D292A" w:rsidP="00BE561F">
                <w:r>
                  <w:t>Y</w:t>
                </w:r>
              </w:p>
            </w:tc>
            <w:tc>
              <w:tcPr>
                <w:tcW w:w="1108" w:type="dxa"/>
              </w:tcPr>
              <w:p w14:paraId="273D776D" w14:textId="780221CE" w:rsidR="00A8211A" w:rsidRDefault="009D292A" w:rsidP="00BE561F">
                <w:r>
                  <w:t>Y</w:t>
                </w:r>
              </w:p>
            </w:tc>
            <w:tc>
              <w:tcPr>
                <w:tcW w:w="3393" w:type="dxa"/>
                <w:gridSpan w:val="2"/>
              </w:tcPr>
              <w:p w14:paraId="537DAD92" w14:textId="77777777" w:rsidR="009D292A" w:rsidRDefault="009D292A" w:rsidP="009D292A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</w:t>
                </w:r>
              </w:p>
              <w:p w14:paraId="17789887" w14:textId="77777777" w:rsidR="009D292A" w:rsidRDefault="009D292A" w:rsidP="009D292A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08802865" w14:textId="77777777" w:rsidR="009D292A" w:rsidRDefault="009D292A" w:rsidP="009D292A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379A6AC2" w14:textId="77777777" w:rsidR="009D292A" w:rsidRDefault="009D292A" w:rsidP="009D292A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39FE5391" w14:textId="77777777" w:rsidR="009D292A" w:rsidRDefault="009D292A" w:rsidP="009D292A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M</w:t>
                </w:r>
              </w:p>
              <w:p w14:paraId="6CD8B944" w14:textId="77777777" w:rsidR="009D292A" w:rsidRDefault="009D292A" w:rsidP="009D292A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51484C81" w14:textId="77777777" w:rsidR="009D292A" w:rsidRDefault="009D292A" w:rsidP="009D292A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5DABD2CB" w14:textId="77777777" w:rsidR="009D292A" w:rsidRDefault="009D292A" w:rsidP="009D292A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23C29F19" w14:textId="77777777" w:rsidR="009D292A" w:rsidRDefault="009D292A" w:rsidP="009D292A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7C5E4464" w14:textId="77777777" w:rsidR="009D292A" w:rsidRDefault="009D292A" w:rsidP="009D292A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073FF891" w14:textId="3C2F930A" w:rsidR="00A8211A" w:rsidRDefault="009D292A" w:rsidP="009D292A">
                <w:pP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L</w:t>
                </w:r>
              </w:p>
              <w:p w14:paraId="7C1B5A40" w14:textId="7CC0B07F" w:rsidR="007614A5" w:rsidRDefault="007614A5" w:rsidP="009D292A"/>
            </w:tc>
          </w:tr>
          <w:tr w:rsidR="007614A5" w14:paraId="0194718B" w14:textId="77777777" w:rsidTr="00611A5F">
            <w:trPr>
              <w:trHeight w:val="110"/>
            </w:trPr>
            <w:tc>
              <w:tcPr>
                <w:tcW w:w="3440" w:type="dxa"/>
              </w:tcPr>
              <w:p w14:paraId="228924E8" w14:textId="2BDF7DA0" w:rsidR="007614A5" w:rsidRPr="00C55688" w:rsidRDefault="007614A5" w:rsidP="007614A5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  <w:r w:rsidRPr="00C55688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lastRenderedPageBreak/>
                  <w:t xml:space="preserve">Assessment </w:t>
                </w:r>
                <w:r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4</w:t>
                </w:r>
                <w:r w:rsidRPr="00C55688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 xml:space="preserve">: </w:t>
                </w:r>
              </w:p>
              <w:p w14:paraId="02598EC2" w14:textId="77777777" w:rsidR="007614A5" w:rsidRDefault="007614A5" w:rsidP="007614A5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Portfolio project</w:t>
                </w:r>
              </w:p>
              <w:p w14:paraId="40C65DFA" w14:textId="77777777" w:rsidR="007614A5" w:rsidRDefault="007614A5" w:rsidP="007614A5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1B2C404D" w14:textId="406F329F" w:rsidR="007614A5" w:rsidRDefault="007614A5" w:rsidP="007614A5">
                <w:pPr>
                  <w:contextualSpacing/>
                  <w:rPr>
                    <w:rFonts w:eastAsia="Calibri" w:cs="Calibri"/>
                  </w:rPr>
                </w:pPr>
                <w:r w:rsidRPr="007614A5">
                  <w:rPr>
                    <w:rFonts w:eastAsia="Calibri" w:cs="Calibri"/>
                  </w:rPr>
                  <w:t xml:space="preserve">Development of own </w:t>
                </w:r>
                <w:r>
                  <w:rPr>
                    <w:rFonts w:eastAsia="Calibri" w:cs="Calibri"/>
                  </w:rPr>
                  <w:t>work</w:t>
                </w:r>
              </w:p>
              <w:p w14:paraId="04F5D2CF" w14:textId="1ADD4FD9" w:rsidR="00E67596" w:rsidRDefault="00E67596" w:rsidP="00E67596">
                <w:pPr>
                  <w:pStyle w:val="ListParagraph"/>
                  <w:numPr>
                    <w:ilvl w:val="0"/>
                    <w:numId w:val="29"/>
                  </w:numPr>
                  <w:contextualSpacing/>
                  <w:rPr>
                    <w:rFonts w:eastAsia="Calibri" w:cs="Calibri"/>
                  </w:rPr>
                </w:pPr>
                <w:r>
                  <w:rPr>
                    <w:rFonts w:eastAsia="Calibri" w:cs="Calibri"/>
                  </w:rPr>
                  <w:t>Sketches</w:t>
                </w:r>
              </w:p>
              <w:p w14:paraId="1AA0C67A" w14:textId="6A724B7D" w:rsidR="005162C2" w:rsidRDefault="00E67596" w:rsidP="005162C2">
                <w:pPr>
                  <w:pStyle w:val="ListParagraph"/>
                  <w:numPr>
                    <w:ilvl w:val="0"/>
                    <w:numId w:val="29"/>
                  </w:numPr>
                  <w:contextualSpacing/>
                  <w:rPr>
                    <w:rFonts w:eastAsia="Calibri" w:cs="Calibri"/>
                  </w:rPr>
                </w:pPr>
                <w:r>
                  <w:rPr>
                    <w:rFonts w:eastAsia="Calibri" w:cs="Calibri"/>
                  </w:rPr>
                  <w:t>Large scale paintings</w:t>
                </w:r>
              </w:p>
              <w:p w14:paraId="3DC6F452" w14:textId="0C1118EE" w:rsidR="005162C2" w:rsidRDefault="005162C2" w:rsidP="005162C2">
                <w:pPr>
                  <w:pStyle w:val="ListParagraph"/>
                  <w:numPr>
                    <w:ilvl w:val="0"/>
                    <w:numId w:val="29"/>
                  </w:numPr>
                  <w:contextualSpacing/>
                  <w:rPr>
                    <w:rFonts w:eastAsia="Calibri" w:cs="Calibri"/>
                  </w:rPr>
                </w:pPr>
                <w:r>
                  <w:rPr>
                    <w:rFonts w:eastAsia="Calibri" w:cs="Calibri"/>
                  </w:rPr>
                  <w:t>Photographs</w:t>
                </w:r>
              </w:p>
              <w:p w14:paraId="06F61079" w14:textId="65475DAC" w:rsidR="005162C2" w:rsidRPr="005162C2" w:rsidRDefault="005162C2" w:rsidP="005162C2">
                <w:pPr>
                  <w:pStyle w:val="ListParagraph"/>
                  <w:numPr>
                    <w:ilvl w:val="0"/>
                    <w:numId w:val="29"/>
                  </w:numPr>
                  <w:contextualSpacing/>
                  <w:rPr>
                    <w:rFonts w:eastAsia="Calibri" w:cs="Calibri"/>
                  </w:rPr>
                </w:pPr>
                <w:r>
                  <w:rPr>
                    <w:rFonts w:eastAsia="Calibri" w:cs="Calibri"/>
                  </w:rPr>
                  <w:t>Connections mind map</w:t>
                </w:r>
              </w:p>
              <w:p w14:paraId="24739F09" w14:textId="0BAB829F" w:rsidR="007614A5" w:rsidRPr="00C55688" w:rsidRDefault="007614A5" w:rsidP="007614A5">
                <w:pPr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</w:rPr>
                  <w:t xml:space="preserve">Outcome of response </w:t>
                </w:r>
                <w:r w:rsidRPr="00A6263C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Some of this work has been produced on return to school</w:t>
                </w:r>
              </w:p>
            </w:tc>
            <w:tc>
              <w:tcPr>
                <w:tcW w:w="3408" w:type="dxa"/>
              </w:tcPr>
              <w:p w14:paraId="61A3796E" w14:textId="77777777" w:rsidR="00E67596" w:rsidRPr="00A6263C" w:rsidRDefault="00E67596" w:rsidP="00E67596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 w:rsidRPr="00A6263C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Some have been produced for prep</w:t>
                </w:r>
              </w:p>
              <w:p w14:paraId="5776616D" w14:textId="77777777" w:rsidR="00E67596" w:rsidRPr="00A6263C" w:rsidRDefault="00E67596" w:rsidP="00E67596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73848516" w14:textId="77777777" w:rsidR="00E67596" w:rsidRPr="00A6263C" w:rsidRDefault="00E67596" w:rsidP="00E67596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3DF28BD0" w14:textId="77777777" w:rsidR="00E67596" w:rsidRPr="00A6263C" w:rsidRDefault="00E67596" w:rsidP="00E67596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 w:rsidRPr="00A6263C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Some of this work was produced during lock down</w:t>
                </w:r>
              </w:p>
              <w:p w14:paraId="1CEA76EB" w14:textId="77777777" w:rsidR="00E67596" w:rsidRPr="00A6263C" w:rsidRDefault="00E67596" w:rsidP="00E67596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02A8D06C" w14:textId="69E0CC5E" w:rsidR="007614A5" w:rsidRPr="00A6263C" w:rsidRDefault="00E67596" w:rsidP="00E67596">
                <w:pP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 w:rsidRPr="00A6263C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Some of this work has been produced on return to school</w:t>
                </w:r>
              </w:p>
            </w:tc>
            <w:tc>
              <w:tcPr>
                <w:tcW w:w="639" w:type="dxa"/>
              </w:tcPr>
              <w:p w14:paraId="215082E6" w14:textId="5658695E" w:rsidR="007614A5" w:rsidRDefault="00E67596" w:rsidP="00BE561F">
                <w:r>
                  <w:t>Y</w:t>
                </w:r>
              </w:p>
            </w:tc>
            <w:tc>
              <w:tcPr>
                <w:tcW w:w="812" w:type="dxa"/>
              </w:tcPr>
              <w:p w14:paraId="28BA65DC" w14:textId="18CF2134" w:rsidR="007614A5" w:rsidRDefault="00E67596" w:rsidP="00BE561F">
                <w:r>
                  <w:t>Y</w:t>
                </w:r>
              </w:p>
            </w:tc>
            <w:tc>
              <w:tcPr>
                <w:tcW w:w="889" w:type="dxa"/>
              </w:tcPr>
              <w:p w14:paraId="11E26B29" w14:textId="5D398A80" w:rsidR="007614A5" w:rsidRDefault="00E67596" w:rsidP="00BE561F">
                <w:r>
                  <w:t>Y</w:t>
                </w:r>
              </w:p>
            </w:tc>
            <w:tc>
              <w:tcPr>
                <w:tcW w:w="1108" w:type="dxa"/>
              </w:tcPr>
              <w:p w14:paraId="3635CD40" w14:textId="03833CB3" w:rsidR="007614A5" w:rsidRDefault="00E67596" w:rsidP="00BE561F">
                <w:r>
                  <w:t>Y</w:t>
                </w:r>
              </w:p>
            </w:tc>
            <w:tc>
              <w:tcPr>
                <w:tcW w:w="3393" w:type="dxa"/>
                <w:gridSpan w:val="2"/>
              </w:tcPr>
              <w:p w14:paraId="11CBE402" w14:textId="77777777" w:rsidR="007614A5" w:rsidRDefault="007614A5" w:rsidP="007614A5">
                <w:pP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55F6D819" w14:textId="0C5881AD" w:rsidR="007614A5" w:rsidRDefault="00033021" w:rsidP="007614A5">
                <w:pP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M</w:t>
                </w:r>
              </w:p>
              <w:p w14:paraId="30800E24" w14:textId="3BAB3EBD" w:rsidR="00033021" w:rsidRDefault="00033021" w:rsidP="007614A5">
                <w:pP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3392B353" w14:textId="1DF648C0" w:rsidR="00033021" w:rsidRDefault="00033021" w:rsidP="007614A5">
                <w:pP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0C51C02D" w14:textId="37462A55" w:rsidR="00033021" w:rsidRDefault="00033021" w:rsidP="007614A5">
                <w:pP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19D2CA42" w14:textId="46A6157A" w:rsidR="00033021" w:rsidRDefault="00033021" w:rsidP="007614A5">
                <w:pP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6C92B871" w14:textId="53BAC00F" w:rsidR="00033021" w:rsidRDefault="00033021" w:rsidP="007614A5">
                <w:pP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3E66E6C7" w14:textId="4997AE8B" w:rsidR="00033021" w:rsidRDefault="00033021" w:rsidP="007614A5">
                <w:pP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</w:t>
                </w:r>
              </w:p>
              <w:p w14:paraId="79CD19D6" w14:textId="77777777" w:rsidR="007614A5" w:rsidRDefault="007614A5" w:rsidP="007614A5">
                <w:pP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4C651004" w14:textId="77777777" w:rsidR="007614A5" w:rsidRDefault="007614A5" w:rsidP="007614A5">
                <w:pP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5C244B3C" w14:textId="77777777" w:rsidR="007614A5" w:rsidRDefault="007614A5" w:rsidP="007614A5">
                <w:pP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77671835" w14:textId="77777777" w:rsidR="007614A5" w:rsidRDefault="007614A5" w:rsidP="007614A5">
                <w:pP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49189A2C" w14:textId="77777777" w:rsidR="007614A5" w:rsidRDefault="007614A5" w:rsidP="007614A5">
                <w:pP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4FDF59A2" w14:textId="77777777" w:rsidR="007614A5" w:rsidRDefault="007614A5" w:rsidP="007614A5">
                <w:pP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467E78EA" w14:textId="77777777" w:rsidR="007614A5" w:rsidRDefault="007614A5" w:rsidP="007614A5">
                <w:pP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7CF17369" w14:textId="77777777" w:rsidR="007614A5" w:rsidRDefault="007614A5" w:rsidP="007614A5">
                <w:pP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55E56B25" w14:textId="77777777" w:rsidR="007614A5" w:rsidRDefault="007614A5" w:rsidP="007614A5">
                <w:pP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5D4C48C6" w14:textId="77777777" w:rsidR="007614A5" w:rsidRDefault="007614A5" w:rsidP="007614A5">
                <w:pP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5290C811" w14:textId="77777777" w:rsidR="007614A5" w:rsidRDefault="007614A5" w:rsidP="007614A5">
                <w:pP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  <w:p w14:paraId="490FE36C" w14:textId="77777777" w:rsidR="007614A5" w:rsidRDefault="007614A5" w:rsidP="009D292A">
                <w:pP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</w:p>
            </w:tc>
          </w:tr>
          <w:tr w:rsidR="00A8211A" w14:paraId="5FCFE3BB" w14:textId="77777777" w:rsidTr="00611A5F">
            <w:tblPrEx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00" w:firstRow="0" w:lastRow="0" w:firstColumn="0" w:lastColumn="0" w:noHBand="0" w:noVBand="0"/>
            </w:tblPrEx>
            <w:trPr>
              <w:gridAfter w:val="1"/>
              <w:wAfter w:w="2691" w:type="dxa"/>
              <w:trHeight w:val="100"/>
            </w:trPr>
            <w:tc>
              <w:tcPr>
                <w:tcW w:w="10998" w:type="dxa"/>
                <w:gridSpan w:val="7"/>
              </w:tcPr>
              <w:p w14:paraId="13167695" w14:textId="77777777" w:rsidR="00A8211A" w:rsidRDefault="00A8211A" w:rsidP="00BE561F"/>
            </w:tc>
          </w:tr>
          <w:tr w:rsidR="00611A5F" w14:paraId="7F3A425E" w14:textId="77777777" w:rsidTr="00611A5F">
            <w:trPr>
              <w:gridAfter w:val="1"/>
              <w:wAfter w:w="2691" w:type="dxa"/>
              <w:trHeight w:val="980"/>
            </w:trPr>
            <w:tc>
              <w:tcPr>
                <w:tcW w:w="10998" w:type="dxa"/>
                <w:gridSpan w:val="7"/>
              </w:tcPr>
              <w:p w14:paraId="1AF4196E" w14:textId="0BF2B795" w:rsidR="00611A5F" w:rsidRDefault="00611A5F" w:rsidP="00BC086A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If an assessment objective has been omitted at </w:t>
                </w: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subject </w:t>
                </w: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cohort level please briefly outline the reasons why:- </w:t>
                </w:r>
              </w:p>
              <w:p w14:paraId="79798A65" w14:textId="1790BD44" w:rsidR="009F686B" w:rsidRDefault="009B0187" w:rsidP="00BC086A">
                <w:pPr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All of the assessment objective</w:t>
                </w:r>
                <w:r w:rsidR="00471CDB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s</w:t>
                </w:r>
                <w:r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have been covered within the content taught.  </w:t>
                </w:r>
                <w:r w:rsidR="002E17D0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The later stages of development within the project has not been covered to the extent it would have been if it wasn’t for Covid and lockdown.  The student</w:t>
                </w:r>
                <w:r w:rsidR="00471CDB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’</w:t>
                </w:r>
                <w:r w:rsidR="002E17D0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s ha</w:t>
                </w:r>
                <w:r w:rsidR="00471CDB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ve</w:t>
                </w:r>
                <w:r w:rsidR="002E17D0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not had access to classroom resources</w:t>
                </w:r>
                <w:r w:rsidR="00471CDB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</w:t>
                </w:r>
                <w:r w:rsidR="002E17D0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which has prevented </w:t>
                </w:r>
                <w:r w:rsidR="00471CDB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the</w:t>
                </w:r>
                <w:r w:rsidR="002E17D0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develo</w:t>
                </w:r>
                <w:r w:rsidR="00471CDB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pment</w:t>
                </w:r>
                <w:r w:rsidR="002E17D0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</w:t>
                </w:r>
                <w:r w:rsidR="00356AFC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or photoshop digital editing</w:t>
                </w:r>
                <w:r w:rsidR="002E17D0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.  </w:t>
                </w:r>
              </w:p>
              <w:p w14:paraId="76B9A0DF" w14:textId="4A5D7602" w:rsidR="002E17D0" w:rsidRDefault="002E17D0" w:rsidP="00BC086A">
                <w:pPr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</w:pPr>
              </w:p>
              <w:p w14:paraId="7E85133F" w14:textId="3F4A8BF0" w:rsidR="002E17D0" w:rsidRPr="009B0187" w:rsidRDefault="002E17D0" w:rsidP="00BC086A">
                <w:pPr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The written paper element of the course has not been taught but I believe there is enough evidence within the annotat</w:t>
                </w:r>
                <w:r w:rsidR="00B45DC3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ions throughout the </w:t>
                </w:r>
                <w:r w:rsidR="00C32762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digital </w:t>
                </w:r>
                <w:r w:rsidR="00B45DC3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portfolio</w:t>
                </w:r>
                <w:r w:rsidR="00C32762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’s</w:t>
                </w:r>
                <w:r w:rsidR="00B45DC3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which explains and justifies the student</w:t>
                </w:r>
                <w:r w:rsidR="00C32762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’</w:t>
                </w:r>
                <w:r w:rsidR="00B45DC3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s intentions and depth of </w:t>
                </w:r>
                <w:r w:rsidR="00A45454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critical and contextual understanding.</w:t>
                </w:r>
              </w:p>
              <w:p w14:paraId="00C9A766" w14:textId="77777777" w:rsidR="005325AA" w:rsidRDefault="005325AA" w:rsidP="00BC086A">
                <w:pPr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</w:pPr>
              </w:p>
              <w:p w14:paraId="6C93DAB5" w14:textId="4FE398C3" w:rsidR="00611A5F" w:rsidRPr="00E0235D" w:rsidRDefault="00611A5F" w:rsidP="00E0235D">
                <w:pPr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</w:pPr>
              </w:p>
            </w:tc>
          </w:tr>
          <w:tr w:rsidR="00611A5F" w14:paraId="1CDC6386" w14:textId="77777777" w:rsidTr="00611A5F">
            <w:trPr>
              <w:gridAfter w:val="1"/>
              <w:wAfter w:w="2691" w:type="dxa"/>
              <w:trHeight w:val="1020"/>
            </w:trPr>
            <w:tc>
              <w:tcPr>
                <w:tcW w:w="10998" w:type="dxa"/>
                <w:gridSpan w:val="7"/>
              </w:tcPr>
              <w:p w14:paraId="791110A6" w14:textId="31D61EA9" w:rsidR="00611A5F" w:rsidRDefault="00611A5F" w:rsidP="00BC086A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lastRenderedPageBreak/>
                  <w:t>Outline the rationale for the choice of assessment evidence used, i.e. why the evidence above was used and how it supported the grading decision:-</w:t>
                </w:r>
              </w:p>
              <w:p w14:paraId="7E6305F8" w14:textId="37E8ED5C" w:rsidR="00BB45E4" w:rsidRDefault="00BB45E4" w:rsidP="00BC086A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EB89DED" w14:textId="018BBC75" w:rsidR="00611A5F" w:rsidRPr="00A45454" w:rsidRDefault="00A45454" w:rsidP="00BC086A">
                <w:pPr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The assessment has been based on the student</w:t>
                </w:r>
                <w:r w:rsidR="00C32762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’</w:t>
                </w:r>
                <w:r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s </w:t>
                </w:r>
                <w:r w:rsidR="009214F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digital </w:t>
                </w:r>
                <w:r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portfolio / personal investigation</w:t>
                </w:r>
                <w:r w:rsidR="000F35A5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work.  All the work covers the assessment objectives within the AQA specification.</w:t>
                </w:r>
              </w:p>
              <w:p w14:paraId="092CF5BF" w14:textId="77777777" w:rsidR="00611A5F" w:rsidRDefault="00611A5F" w:rsidP="009214FA"/>
            </w:tc>
          </w:tr>
        </w:tbl>
        <w:p w14:paraId="1D661B23" w14:textId="58709B26" w:rsidR="001204CC" w:rsidRDefault="001204CC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72FCF371" w14:textId="6D1432CE" w:rsidR="00A8211A" w:rsidRDefault="00A8211A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3AEDF34F" w14:textId="559BFBE2" w:rsidR="00A8211A" w:rsidRDefault="00A8211A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5C1AF34D" w14:textId="10F4C7E3" w:rsidR="00A8211A" w:rsidRDefault="00A8211A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19A50D0F" w14:textId="6BF2B7C3" w:rsidR="00A8211A" w:rsidRDefault="00A8211A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5980A056" w14:textId="3693DDAE" w:rsidR="00A8211A" w:rsidRDefault="00A8211A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61AC3F44" w14:textId="1F9B52B6" w:rsidR="00A8211A" w:rsidRDefault="00A8211A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24C0DA00" w14:textId="1577E93A" w:rsidR="00720804" w:rsidRDefault="00720804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343B0487" w14:textId="57297A32" w:rsidR="00720804" w:rsidRDefault="00720804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6D41B11E" w14:textId="0C34CDC1" w:rsidR="00720804" w:rsidRDefault="00720804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1DA97A6E" w14:textId="77777777" w:rsidR="001204CC" w:rsidRDefault="001204CC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60FFF46D" w14:textId="77777777" w:rsidR="009A7A55" w:rsidRDefault="009A7A55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1FC6A8CB" w14:textId="5DD01ACB" w:rsidR="00C57AC2" w:rsidRPr="00C57AC2" w:rsidRDefault="00C57AC2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Subject Title: ________________________________</w:t>
          </w:r>
          <w:r w:rsidRPr="00C57AC2">
            <w:rPr>
              <w:rFonts w:eastAsia="Calibri" w:cs="Times New Roman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           </w:t>
          </w:r>
          <w:r w:rsidR="0010324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="0010324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Subject Code ________________________________</w:t>
          </w:r>
        </w:p>
        <w:p w14:paraId="2346299F" w14:textId="3E930489" w:rsidR="00C57AC2" w:rsidRPr="00C57AC2" w:rsidRDefault="00DF1DF7" w:rsidP="00C57AC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Subject teacher</w:t>
          </w:r>
          <w:r w:rsidR="00CB108E"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________________________________   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</w:t>
          </w:r>
          <w:r w:rsidR="006E62B3"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: ________________________</w:t>
          </w:r>
          <w:r w:rsidR="00A65B8D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Date: _______________</w:t>
          </w:r>
        </w:p>
        <w:p w14:paraId="3976506F" w14:textId="77971782" w:rsidR="00ED4662" w:rsidRPr="00C57AC2" w:rsidRDefault="00EE0036" w:rsidP="00ED4662">
          <w:pPr>
            <w:spacing w:after="160" w:line="259" w:lineRule="auto"/>
            <w:rPr>
              <w:rFonts w:eastAsia="Calibri" w:cs="Calibri"/>
              <w:b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Head of Department</w:t>
          </w:r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____________________________________  </w:t>
          </w:r>
          <w:r w:rsidR="00DF1DF7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Signature: __________________________ Date:_______________</w:t>
          </w:r>
        </w:p>
        <w:p w14:paraId="0AF887BF" w14:textId="16ACA087" w:rsidR="00ED4662" w:rsidRPr="00C57AC2" w:rsidRDefault="00ED4662" w:rsidP="00ED4662">
          <w:pPr>
            <w:spacing w:after="160" w:line="259" w:lineRule="auto"/>
            <w:rPr>
              <w:rFonts w:eastAsia="Calibri" w:cs="Calibri"/>
              <w:b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>LT Line Manager</w:t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____________________________________   </w:t>
          </w:r>
          <w:r w:rsidR="00DF1DF7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Signature: __________________________ Date:_______________</w:t>
          </w:r>
        </w:p>
        <w:p w14:paraId="329FC353" w14:textId="77777777" w:rsidR="00C57AC2" w:rsidRDefault="00C57AC2" w:rsidP="00C57AC2">
          <w:pPr>
            <w:spacing w:after="160" w:line="259" w:lineRule="auto"/>
            <w:ind w:left="720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4BEB5014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0DA56F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422EC32D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059D9AC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9ACBFC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710A452B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239C5AA4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ED34C29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14C109C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55816A2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729F71DF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FBEF259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E494DC0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68AB5670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37F74787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5F6B2B7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6439C8EE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431C8336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8B0C125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7706CF81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2E024CA6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15E54B4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6006A8FA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61D2F0A" w14:textId="1885CC98" w:rsidR="00C57AC2" w:rsidRPr="00C57AC2" w:rsidRDefault="006B2BFE" w:rsidP="003A6F6F">
          <w:pPr>
            <w:spacing w:after="160" w:line="259" w:lineRule="auto"/>
            <w:contextualSpacing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>Variations for Individual Students</w:t>
          </w:r>
          <w:r w:rsidR="00C57AC2" w:rsidRPr="00C57AC2">
            <w:rPr>
              <w:rFonts w:eastAsia="Calibri" w:cs="Calibri"/>
              <w:sz w:val="22"/>
              <w:szCs w:val="22"/>
              <w:lang w:eastAsia="en-US"/>
            </w:rPr>
            <w:tab/>
            <w:t xml:space="preserve">      </w:t>
          </w:r>
        </w:p>
        <w:p w14:paraId="38A27DC8" w14:textId="3C57C736" w:rsidR="00C57AC2" w:rsidRPr="006B2BFE" w:rsidRDefault="006B2BFE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[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To be complete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d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by the Head of Department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for each student where a variation from the Assessment Evidence Grid has been required</w:t>
          </w:r>
          <w:r w:rsidR="009A7A55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, or where Access Arrangements or Special Consideration have been taken into account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.]  </w:t>
          </w:r>
        </w:p>
        <w:p w14:paraId="4CC031C1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044199A0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Candidate name: 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Candidate Number:______________________</w:t>
          </w:r>
        </w:p>
        <w:p w14:paraId="63AF40CD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5555E2B8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lastRenderedPageBreak/>
            <w:t>Centre name: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__________________________________________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Centre Number: ______________________</w:t>
          </w:r>
        </w:p>
        <w:p w14:paraId="5AE79C69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026853BF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tbl>
          <w:tblPr>
            <w:tblStyle w:val="TableGrid11"/>
            <w:tblpPr w:leftFromText="180" w:rightFromText="180" w:vertAnchor="text" w:horzAnchor="page" w:tblpX="5586" w:tblpY="31"/>
            <w:tblW w:w="7189" w:type="dxa"/>
            <w:tblLook w:val="04A0" w:firstRow="1" w:lastRow="0" w:firstColumn="1" w:lastColumn="0" w:noHBand="0" w:noVBand="1"/>
          </w:tblPr>
          <w:tblGrid>
            <w:gridCol w:w="1200"/>
            <w:gridCol w:w="1155"/>
            <w:gridCol w:w="878"/>
            <w:gridCol w:w="875"/>
            <w:gridCol w:w="765"/>
            <w:gridCol w:w="900"/>
            <w:gridCol w:w="1416"/>
          </w:tblGrid>
          <w:tr w:rsidR="00C57AC2" w:rsidRPr="00C57AC2" w14:paraId="0D8EF88D" w14:textId="77777777" w:rsidTr="007029EC">
            <w:tc>
              <w:tcPr>
                <w:tcW w:w="1200" w:type="dxa"/>
              </w:tcPr>
              <w:p w14:paraId="7761739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GCE A2</w:t>
                </w:r>
              </w:p>
            </w:tc>
            <w:tc>
              <w:tcPr>
                <w:tcW w:w="1155" w:type="dxa"/>
              </w:tcPr>
              <w:p w14:paraId="709B6FD2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GCE AS</w:t>
                </w:r>
              </w:p>
            </w:tc>
            <w:tc>
              <w:tcPr>
                <w:tcW w:w="878" w:type="dxa"/>
              </w:tcPr>
              <w:p w14:paraId="161DBCA9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GCSE</w:t>
                </w:r>
              </w:p>
            </w:tc>
            <w:tc>
              <w:tcPr>
                <w:tcW w:w="875" w:type="dxa"/>
              </w:tcPr>
              <w:p w14:paraId="0DDB4C2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ELQ</w:t>
                </w:r>
              </w:p>
            </w:tc>
            <w:tc>
              <w:tcPr>
                <w:tcW w:w="765" w:type="dxa"/>
              </w:tcPr>
              <w:p w14:paraId="3104525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OS</w:t>
                </w:r>
              </w:p>
            </w:tc>
            <w:tc>
              <w:tcPr>
                <w:tcW w:w="900" w:type="dxa"/>
              </w:tcPr>
              <w:p w14:paraId="0DD706CF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OLA</w:t>
                </w:r>
              </w:p>
            </w:tc>
            <w:tc>
              <w:tcPr>
                <w:tcW w:w="1416" w:type="dxa"/>
              </w:tcPr>
              <w:p w14:paraId="0D2CDFB6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Other</w:t>
                </w:r>
              </w:p>
            </w:tc>
          </w:tr>
        </w:tbl>
        <w:p w14:paraId="40E1EBE0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Circle Level:</w:t>
          </w:r>
        </w:p>
        <w:p w14:paraId="3622C21F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6E7DFF9E" w14:textId="75C27390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 xml:space="preserve">Subject </w:t>
          </w:r>
          <w:r w:rsidR="006B2BFE">
            <w:rPr>
              <w:rFonts w:eastAsia="Calibri" w:cs="Calibri"/>
              <w:sz w:val="22"/>
              <w:szCs w:val="22"/>
              <w:lang w:eastAsia="en-US"/>
            </w:rPr>
            <w:t>title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: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__________________________________________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Subject Code: ______________________</w:t>
          </w:r>
        </w:p>
        <w:p w14:paraId="15B284F7" w14:textId="77777777" w:rsidR="009A7A55" w:rsidRPr="00C57AC2" w:rsidRDefault="009A7A55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tbl>
          <w:tblPr>
            <w:tblStyle w:val="TableGrid11"/>
            <w:tblW w:w="13876" w:type="dxa"/>
            <w:jc w:val="center"/>
            <w:tblLook w:val="04A0" w:firstRow="1" w:lastRow="0" w:firstColumn="1" w:lastColumn="0" w:noHBand="0" w:noVBand="1"/>
          </w:tblPr>
          <w:tblGrid>
            <w:gridCol w:w="12933"/>
            <w:gridCol w:w="943"/>
          </w:tblGrid>
          <w:tr w:rsidR="00C57AC2" w:rsidRPr="00C57AC2" w14:paraId="20ED00E7" w14:textId="77777777" w:rsidTr="003A6F6F">
            <w:trPr>
              <w:jc w:val="center"/>
            </w:trPr>
            <w:tc>
              <w:tcPr>
                <w:tcW w:w="13293" w:type="dxa"/>
              </w:tcPr>
              <w:p w14:paraId="109F8AB3" w14:textId="77777777" w:rsidR="00C57AC2" w:rsidRPr="00C57AC2" w:rsidRDefault="00C57AC2" w:rsidP="003A6F6F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Section 1: COVID Related Disruption – Learner Context</w:t>
                </w:r>
              </w:p>
            </w:tc>
            <w:tc>
              <w:tcPr>
                <w:tcW w:w="583" w:type="dxa"/>
              </w:tcPr>
              <w:p w14:paraId="53989DDD" w14:textId="666689CD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</w:t>
                </w:r>
                <w:r w:rsidR="006B2BFE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/NA</w:t>
                </w:r>
              </w:p>
            </w:tc>
          </w:tr>
          <w:tr w:rsidR="00C57AC2" w:rsidRPr="00C57AC2" w14:paraId="7D6393B6" w14:textId="77777777" w:rsidTr="003A6F6F">
            <w:trPr>
              <w:jc w:val="center"/>
            </w:trPr>
            <w:tc>
              <w:tcPr>
                <w:tcW w:w="13293" w:type="dxa"/>
              </w:tcPr>
              <w:p w14:paraId="3F485AAF" w14:textId="77777777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Did the candidate face </w:t>
                </w:r>
                <w:r w:rsidRPr="00C57AC2">
                  <w:rPr>
                    <w:rFonts w:eastAsia="Calibri" w:cs="Calibri"/>
                    <w:sz w:val="22"/>
                    <w:szCs w:val="22"/>
                    <w:u w:val="single"/>
                    <w:lang w:eastAsia="en-US"/>
                  </w:rPr>
                  <w:t>additional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disruption to their teaching and learning as a result of COVID 19, </w:t>
                </w:r>
                <w:r w:rsidRPr="00C57AC2">
                  <w:rPr>
                    <w:rFonts w:eastAsia="Calibri" w:cs="Calibri"/>
                    <w:sz w:val="22"/>
                    <w:szCs w:val="22"/>
                    <w:u w:val="single"/>
                    <w:lang w:eastAsia="en-US"/>
                  </w:rPr>
                  <w:t>in comparison to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their class peers? </w:t>
                </w:r>
              </w:p>
              <w:p w14:paraId="55CBD15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83" w:type="dxa"/>
              </w:tcPr>
              <w:p w14:paraId="072A509F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055E11EC" w14:textId="77777777" w:rsidTr="003A6F6F">
            <w:trPr>
              <w:jc w:val="center"/>
            </w:trPr>
            <w:tc>
              <w:tcPr>
                <w:tcW w:w="13293" w:type="dxa"/>
              </w:tcPr>
              <w:p w14:paraId="7026B6E8" w14:textId="77777777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Was there any other specific disadvantage considered for this candidate when compared with other candidates in the year group?</w:t>
                </w:r>
              </w:p>
              <w:p w14:paraId="1843E3FC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83" w:type="dxa"/>
              </w:tcPr>
              <w:p w14:paraId="7F8DFE34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982CCD5" w14:textId="77777777" w:rsidTr="003A6F6F">
            <w:trPr>
              <w:jc w:val="center"/>
            </w:trPr>
            <w:tc>
              <w:tcPr>
                <w:tcW w:w="13876" w:type="dxa"/>
                <w:gridSpan w:val="2"/>
              </w:tcPr>
              <w:p w14:paraId="04E2361F" w14:textId="02B029AF" w:rsid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If ‘yes’ please provide details of how the disadvantage has been considered</w:t>
                </w:r>
                <w:r w:rsidR="009A7A55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 xml:space="preserve"> </w:t>
                </w:r>
                <w:r w:rsidR="009A7A55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(including 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the </w:t>
                </w:r>
                <w:r w:rsidR="002B2380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sources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of the assessment evidence being used</w:t>
                </w:r>
                <w:r w:rsidR="00BF1CC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and the rationale for the choice of evidence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, the level of control for assessments considered, and any other evidence that explains the determination of the final teacher assessed grades.</w:t>
                </w:r>
                <w:r w:rsidR="009A7A55">
                  <w:rPr>
                    <w:rFonts w:eastAsia="Calibri" w:cs="Calibri"/>
                    <w:sz w:val="22"/>
                    <w:szCs w:val="22"/>
                    <w:lang w:eastAsia="en-US"/>
                  </w:rPr>
                  <w:t>)</w:t>
                </w:r>
              </w:p>
              <w:p w14:paraId="4EC24444" w14:textId="0DC1B70D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5B983919" w14:textId="79D369F1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3E94380A" w14:textId="5736AA47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672F4D0B" w14:textId="1CAB8460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7B02277F" w14:textId="77777777" w:rsidR="009A7A55" w:rsidRP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25FA9715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69103B0A" w14:textId="7508B699" w:rsidR="00C57AC2" w:rsidRPr="00C57AC2" w:rsidRDefault="00A01697" w:rsidP="00A01697">
          <w:pPr>
            <w:spacing w:after="160" w:line="259" w:lineRule="auto"/>
            <w:contextualSpacing/>
            <w:jc w:val="right"/>
            <w:rPr>
              <w:rFonts w:eastAsia="Calibri" w:cs="Calibri"/>
              <w:b/>
              <w:sz w:val="22"/>
              <w:szCs w:val="22"/>
              <w:lang w:eastAsia="en-US"/>
            </w:rPr>
          </w:pPr>
          <w:r>
            <w:rPr>
              <w:rFonts w:eastAsia="Calibri" w:cs="Calibri"/>
              <w:b/>
              <w:sz w:val="22"/>
              <w:szCs w:val="22"/>
              <w:lang w:eastAsia="en-US"/>
            </w:rPr>
            <w:t>Contd.</w:t>
          </w:r>
        </w:p>
        <w:tbl>
          <w:tblPr>
            <w:tblStyle w:val="TableGrid11"/>
            <w:tblW w:w="13876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12933"/>
            <w:gridCol w:w="943"/>
          </w:tblGrid>
          <w:tr w:rsidR="00C57AC2" w:rsidRPr="00C57AC2" w14:paraId="1AB341DB" w14:textId="77777777" w:rsidTr="00795BD2">
            <w:trPr>
              <w:jc w:val="center"/>
            </w:trPr>
            <w:tc>
              <w:tcPr>
                <w:tcW w:w="12933" w:type="dxa"/>
              </w:tcPr>
              <w:p w14:paraId="2EB5D583" w14:textId="57F221CF" w:rsidR="00C57AC2" w:rsidRPr="00C57AC2" w:rsidRDefault="00C57AC2" w:rsidP="00A01697">
                <w:pPr>
                  <w:pageBreakBefore/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lastRenderedPageBreak/>
                  <w:t xml:space="preserve">Section 2: </w:t>
                </w:r>
                <w:r w:rsidRPr="00C57AC2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Access Arrangements</w:t>
                </w:r>
                <w:r w:rsidR="00D37BDC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/Reasona</w:t>
                </w:r>
                <w:r w:rsidR="00BA47DF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ble Adjustments</w:t>
                </w:r>
              </w:p>
            </w:tc>
            <w:tc>
              <w:tcPr>
                <w:tcW w:w="943" w:type="dxa"/>
              </w:tcPr>
              <w:p w14:paraId="10CCC521" w14:textId="36D7FE6A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</w:t>
                </w:r>
                <w:r w:rsidR="006B2BFE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/NA</w:t>
                </w:r>
              </w:p>
            </w:tc>
          </w:tr>
          <w:tr w:rsidR="00C57AC2" w:rsidRPr="00C57AC2" w14:paraId="4B9EE2BF" w14:textId="77777777" w:rsidTr="00795BD2">
            <w:trPr>
              <w:jc w:val="center"/>
            </w:trPr>
            <w:tc>
              <w:tcPr>
                <w:tcW w:w="12933" w:type="dxa"/>
              </w:tcPr>
              <w:p w14:paraId="69F2313E" w14:textId="7768B3BF" w:rsidR="00C57AC2" w:rsidRPr="00C57AC2" w:rsidRDefault="00C57AC2" w:rsidP="003A6F6F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Is the candidate entitled to Access Arrangements</w:t>
                </w:r>
                <w:r w:rsidR="00BA47DF">
                  <w:rPr>
                    <w:rFonts w:eastAsia="Calibri" w:cs="Calibri"/>
                    <w:sz w:val="22"/>
                    <w:szCs w:val="22"/>
                    <w:lang w:eastAsia="en-US"/>
                  </w:rPr>
                  <w:t>/Reasonable Adjustments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?     </w:t>
                </w:r>
              </w:p>
            </w:tc>
            <w:tc>
              <w:tcPr>
                <w:tcW w:w="943" w:type="dxa"/>
              </w:tcPr>
              <w:p w14:paraId="0B580AB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7B92159" w14:textId="77777777" w:rsidTr="00795BD2">
            <w:trPr>
              <w:trHeight w:val="430"/>
              <w:jc w:val="center"/>
            </w:trPr>
            <w:tc>
              <w:tcPr>
                <w:tcW w:w="12933" w:type="dxa"/>
              </w:tcPr>
              <w:p w14:paraId="296D86F0" w14:textId="139DB394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Were the approved access arrangements</w:t>
                </w:r>
                <w:r w:rsidR="00BA47DF">
                  <w:rPr>
                    <w:rFonts w:eastAsia="Calibri" w:cs="Calibri"/>
                    <w:sz w:val="22"/>
                    <w:szCs w:val="22"/>
                    <w:lang w:eastAsia="en-US"/>
                  </w:rPr>
                  <w:t>/reasonable adjustments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in place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for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assessments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which were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used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to determine the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candidate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>’s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>grade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?</w:t>
                </w:r>
              </w:p>
            </w:tc>
            <w:tc>
              <w:tcPr>
                <w:tcW w:w="943" w:type="dxa"/>
              </w:tcPr>
              <w:p w14:paraId="69DE7EF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AFC6F95" w14:textId="77777777" w:rsidTr="00795BD2">
            <w:trPr>
              <w:jc w:val="center"/>
            </w:trPr>
            <w:tc>
              <w:tcPr>
                <w:tcW w:w="13876" w:type="dxa"/>
                <w:gridSpan w:val="2"/>
              </w:tcPr>
              <w:p w14:paraId="36D23224" w14:textId="0C1E3D42" w:rsidR="008E066E" w:rsidRPr="00E7514A" w:rsidRDefault="008E066E" w:rsidP="008E066E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>If ‘no’ please provide details of how the lack of access arrangements/reasonable adjustments have been taken into account when determining the grade</w:t>
                </w:r>
                <w:r w:rsidR="00C517C8"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>:</w:t>
                </w:r>
              </w:p>
              <w:p w14:paraId="67A7DD74" w14:textId="77777777" w:rsid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A632F20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1B53D9C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FBCEFF4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9D4FD0C" w14:textId="41096037" w:rsidR="009A7A55" w:rsidRPr="00C57AC2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185040A4" w14:textId="59CCA313" w:rsidR="00795BD2" w:rsidRDefault="00795BD2" w:rsidP="00795BD2">
          <w:pPr>
            <w:spacing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tbl>
          <w:tblPr>
            <w:tblStyle w:val="TableGrid11"/>
            <w:tblW w:w="13876" w:type="dxa"/>
            <w:jc w:val="center"/>
            <w:tblLook w:val="04A0" w:firstRow="1" w:lastRow="0" w:firstColumn="1" w:lastColumn="0" w:noHBand="0" w:noVBand="1"/>
          </w:tblPr>
          <w:tblGrid>
            <w:gridCol w:w="12895"/>
            <w:gridCol w:w="981"/>
          </w:tblGrid>
          <w:tr w:rsidR="00795BD2" w:rsidRPr="00C57AC2" w14:paraId="225FD749" w14:textId="77777777" w:rsidTr="00795BD2">
            <w:trPr>
              <w:jc w:val="center"/>
            </w:trPr>
            <w:tc>
              <w:tcPr>
                <w:tcW w:w="12895" w:type="dxa"/>
              </w:tcPr>
              <w:p w14:paraId="7B709FF9" w14:textId="3C3B6A5C" w:rsidR="00795BD2" w:rsidRPr="00C57AC2" w:rsidRDefault="00795BD2" w:rsidP="003D256C">
                <w:pPr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 xml:space="preserve">Section 3: </w:t>
                </w:r>
                <w:r w:rsidR="0007183E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Mitigating circumstances (</w:t>
                </w: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Special Consideration</w:t>
                </w:r>
                <w:r w:rsidR="0062762B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)</w:t>
                </w:r>
              </w:p>
            </w:tc>
            <w:tc>
              <w:tcPr>
                <w:tcW w:w="981" w:type="dxa"/>
              </w:tcPr>
              <w:p w14:paraId="2AB5FAB6" w14:textId="67F4E827" w:rsidR="00795BD2" w:rsidRPr="00C57AC2" w:rsidRDefault="00534F04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Y/N/NA</w:t>
                </w:r>
              </w:p>
            </w:tc>
          </w:tr>
          <w:tr w:rsidR="00795BD2" w:rsidRPr="00C57AC2" w14:paraId="49E3D533" w14:textId="77777777" w:rsidTr="00795BD2">
            <w:trPr>
              <w:jc w:val="center"/>
            </w:trPr>
            <w:tc>
              <w:tcPr>
                <w:tcW w:w="12895" w:type="dxa"/>
              </w:tcPr>
              <w:p w14:paraId="51D2C3B7" w14:textId="6EE2B1DF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Has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the candidate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made a request for </w:t>
                </w:r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>mitigating circumstances to be considered, e.g. illness or other personal circumsta</w:t>
                </w:r>
                <w:r w:rsidR="00CD55FD">
                  <w:rPr>
                    <w:rFonts w:eastAsia="Calibri" w:cs="Calibri"/>
                    <w:sz w:val="22"/>
                    <w:szCs w:val="22"/>
                    <w:lang w:eastAsia="en-US"/>
                  </w:rPr>
                  <w:t>n</w:t>
                </w:r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>ces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?     </w:t>
                </w:r>
              </w:p>
            </w:tc>
            <w:tc>
              <w:tcPr>
                <w:tcW w:w="981" w:type="dxa"/>
              </w:tcPr>
              <w:p w14:paraId="1DAB262A" w14:textId="09CE9CF2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795BD2" w:rsidRPr="00C57AC2" w14:paraId="6886177A" w14:textId="77777777" w:rsidTr="00795BD2">
            <w:trPr>
              <w:jc w:val="center"/>
            </w:trPr>
            <w:tc>
              <w:tcPr>
                <w:tcW w:w="12895" w:type="dxa"/>
              </w:tcPr>
              <w:p w14:paraId="4476EB5B" w14:textId="02A0995A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Record any 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actions that have been taken 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a</w:t>
                </w:r>
                <w:r w:rsidR="00FA5ED6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s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 </w:t>
                </w:r>
                <w:r w:rsidR="00FA5ED6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a 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result of 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this </w:t>
                </w:r>
                <w:r w:rsidR="00184B47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request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, e.g. making an adjustment in determining the grade or using alternative evidence</w:t>
                </w:r>
                <w:r w:rsidRPr="00C57AC2">
                  <w:rPr>
                    <w:rFonts w:eastAsia="Calibri" w:cs="Calibri"/>
                    <w:color w:val="000000"/>
                    <w:sz w:val="22"/>
                    <w:szCs w:val="22"/>
                    <w:shd w:val="clear" w:color="auto" w:fill="FFFFFF"/>
                    <w:lang w:eastAsia="en-US"/>
                  </w:rPr>
                  <w:t>.</w:t>
                </w:r>
              </w:p>
              <w:p w14:paraId="212FD621" w14:textId="77777777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</w:p>
              <w:p w14:paraId="4336822F" w14:textId="77777777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81" w:type="dxa"/>
              </w:tcPr>
              <w:p w14:paraId="1D2D28E2" w14:textId="77777777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795BD2" w:rsidRPr="00C57AC2" w14:paraId="51B95123" w14:textId="77777777" w:rsidTr="003D256C">
            <w:trPr>
              <w:trHeight w:val="1018"/>
              <w:jc w:val="center"/>
            </w:trPr>
            <w:tc>
              <w:tcPr>
                <w:tcW w:w="13876" w:type="dxa"/>
                <w:gridSpan w:val="2"/>
              </w:tcPr>
              <w:p w14:paraId="067F4295" w14:textId="559E8005" w:rsidR="00795BD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Reason for </w:t>
                </w:r>
                <w:r w:rsidR="00CD55FD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mitigating circumstances</w:t>
                </w: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:</w:t>
                </w:r>
              </w:p>
              <w:p w14:paraId="7433787F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A3BC35E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0D213291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343BA6D0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B3F980E" w14:textId="4D9DA7D0" w:rsidR="009A7A55" w:rsidRPr="00C57AC2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1616293F" w14:textId="77777777" w:rsidR="009A7A55" w:rsidRDefault="009A7A55" w:rsidP="009A7A55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p w14:paraId="742C7F00" w14:textId="4D8AB806" w:rsidR="00D42143" w:rsidRDefault="00BA24D6" w:rsidP="009A7A55">
          <w:pPr>
            <w:spacing w:after="160" w:line="259" w:lineRule="auto"/>
          </w:pPr>
        </w:p>
      </w:sdtContent>
    </w:sdt>
    <w:p w14:paraId="5DC2A9DA" w14:textId="799E915D" w:rsidR="00AB7274" w:rsidRPr="00AB7274" w:rsidRDefault="00AB7274" w:rsidP="00AB7274">
      <w:pPr>
        <w:tabs>
          <w:tab w:val="left" w:pos="4290"/>
        </w:tabs>
        <w:rPr>
          <w:rFonts w:eastAsia="Calibri" w:cs="Calibri"/>
          <w:sz w:val="22"/>
          <w:szCs w:val="22"/>
          <w:lang w:eastAsia="en-US"/>
        </w:rPr>
      </w:pPr>
    </w:p>
    <w:sectPr w:rsidR="00AB7274" w:rsidRPr="00AB7274" w:rsidSect="0079747A">
      <w:headerReference w:type="even" r:id="rId18"/>
      <w:headerReference w:type="default" r:id="rId19"/>
      <w:headerReference w:type="first" r:id="rId20"/>
      <w:pgSz w:w="16840" w:h="11907" w:orient="landscape" w:code="9"/>
      <w:pgMar w:top="1440" w:right="170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6126" w14:textId="77777777" w:rsidR="00F13E5E" w:rsidRDefault="00F13E5E" w:rsidP="00454767">
      <w:r>
        <w:separator/>
      </w:r>
    </w:p>
  </w:endnote>
  <w:endnote w:type="continuationSeparator" w:id="0">
    <w:p w14:paraId="1518413C" w14:textId="77777777" w:rsidR="00F13E5E" w:rsidRDefault="00F13E5E" w:rsidP="00454767">
      <w:r>
        <w:continuationSeparator/>
      </w:r>
    </w:p>
  </w:endnote>
  <w:endnote w:type="continuationNotice" w:id="1">
    <w:p w14:paraId="247F9FFD" w14:textId="77777777" w:rsidR="00F13E5E" w:rsidRDefault="00F13E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16F0" w14:textId="77777777" w:rsidR="00B55B68" w:rsidRDefault="00B55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1A78" w14:textId="77777777" w:rsidR="00B55B68" w:rsidRDefault="00B55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6355" w14:textId="77777777" w:rsidR="00B55B68" w:rsidRDefault="00B55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79ED" w14:textId="77777777" w:rsidR="00F13E5E" w:rsidRDefault="00F13E5E" w:rsidP="00454767">
      <w:r>
        <w:separator/>
      </w:r>
    </w:p>
  </w:footnote>
  <w:footnote w:type="continuationSeparator" w:id="0">
    <w:p w14:paraId="6FB94D6D" w14:textId="77777777" w:rsidR="00F13E5E" w:rsidRDefault="00F13E5E" w:rsidP="00454767">
      <w:r>
        <w:continuationSeparator/>
      </w:r>
    </w:p>
  </w:footnote>
  <w:footnote w:type="continuationNotice" w:id="1">
    <w:p w14:paraId="45C582E1" w14:textId="77777777" w:rsidR="00F13E5E" w:rsidRDefault="00F13E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C26C" w14:textId="77777777" w:rsidR="00B55B68" w:rsidRDefault="00B55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61D1" w14:textId="77777777" w:rsidR="00B55B68" w:rsidRDefault="00B55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CE0F" w14:textId="77777777" w:rsidR="00B55B68" w:rsidRDefault="00B55B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2CC6" w14:textId="77777777" w:rsidR="00AB7274" w:rsidRDefault="00AB727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D1C7" w14:textId="4FC9B3C1" w:rsidR="00E971E5" w:rsidRPr="004B596B" w:rsidRDefault="00E971E5" w:rsidP="00AD5A03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0" behindDoc="0" locked="0" layoutInCell="1" allowOverlap="1" wp14:anchorId="4FB18415" wp14:editId="682500F4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18" name="Picture 1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1A1723" w14:textId="012EF46D" w:rsidR="00E971E5" w:rsidRPr="00B3673F" w:rsidRDefault="00E971E5" w:rsidP="00AD5A03">
    <w:pPr>
      <w:pBdr>
        <w:bottom w:val="single" w:sz="4" w:space="1" w:color="322247"/>
      </w:pBdr>
      <w:spacing w:line="264" w:lineRule="auto"/>
      <w:rPr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separate"/>
    </w:r>
    <w:r w:rsidR="00E35975">
      <w:rPr>
        <w:noProof/>
        <w:color w:val="322247"/>
        <w:sz w:val="20"/>
        <w:szCs w:val="20"/>
      </w:rPr>
      <w:t>DYRMS Summer-2021-JCQ-Guidance-Assessment-Record-A Level Photography</w:t>
    </w:r>
    <w:r w:rsidRPr="00B3673F">
      <w:rPr>
        <w:color w:val="322247"/>
        <w:sz w:val="20"/>
        <w:szCs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20E0" w14:textId="77777777" w:rsidR="00AB7274" w:rsidRDefault="00AB7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F5F"/>
    <w:multiLevelType w:val="hybridMultilevel"/>
    <w:tmpl w:val="73200734"/>
    <w:lvl w:ilvl="0" w:tplc="98489C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7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AA8E0">
      <w:start w:val="1"/>
      <w:numFmt w:val="bullet"/>
      <w:pStyle w:val="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5D9"/>
    <w:multiLevelType w:val="hybridMultilevel"/>
    <w:tmpl w:val="ACD4EB5C"/>
    <w:lvl w:ilvl="0" w:tplc="A5D8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8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03EF7"/>
    <w:multiLevelType w:val="hybridMultilevel"/>
    <w:tmpl w:val="85E87848"/>
    <w:lvl w:ilvl="0" w:tplc="D9D45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28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86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80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C9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04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E0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6D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67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7C51"/>
    <w:multiLevelType w:val="hybridMultilevel"/>
    <w:tmpl w:val="E624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5095"/>
    <w:multiLevelType w:val="hybridMultilevel"/>
    <w:tmpl w:val="63DAF9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A25B1"/>
    <w:multiLevelType w:val="hybridMultilevel"/>
    <w:tmpl w:val="166A35B6"/>
    <w:lvl w:ilvl="0" w:tplc="05B08C12">
      <w:start w:val="1"/>
      <w:numFmt w:val="decimal"/>
      <w:pStyle w:val="NumberedPara"/>
      <w:lvlText w:val="%1."/>
      <w:lvlJc w:val="left"/>
      <w:pPr>
        <w:ind w:left="2408" w:hanging="360"/>
      </w:pPr>
    </w:lvl>
    <w:lvl w:ilvl="1" w:tplc="08090019">
      <w:start w:val="1"/>
      <w:numFmt w:val="lowerLetter"/>
      <w:lvlText w:val="%2."/>
      <w:lvlJc w:val="left"/>
      <w:pPr>
        <w:ind w:left="3128" w:hanging="360"/>
      </w:pPr>
    </w:lvl>
    <w:lvl w:ilvl="2" w:tplc="0809001B" w:tentative="1">
      <w:start w:val="1"/>
      <w:numFmt w:val="lowerRoman"/>
      <w:lvlText w:val="%3."/>
      <w:lvlJc w:val="right"/>
      <w:pPr>
        <w:ind w:left="3848" w:hanging="180"/>
      </w:pPr>
    </w:lvl>
    <w:lvl w:ilvl="3" w:tplc="0809000F" w:tentative="1">
      <w:start w:val="1"/>
      <w:numFmt w:val="decimal"/>
      <w:lvlText w:val="%4."/>
      <w:lvlJc w:val="left"/>
      <w:pPr>
        <w:ind w:left="4568" w:hanging="360"/>
      </w:pPr>
    </w:lvl>
    <w:lvl w:ilvl="4" w:tplc="08090019" w:tentative="1">
      <w:start w:val="1"/>
      <w:numFmt w:val="lowerLetter"/>
      <w:lvlText w:val="%5."/>
      <w:lvlJc w:val="left"/>
      <w:pPr>
        <w:ind w:left="5288" w:hanging="360"/>
      </w:pPr>
    </w:lvl>
    <w:lvl w:ilvl="5" w:tplc="0809001B" w:tentative="1">
      <w:start w:val="1"/>
      <w:numFmt w:val="lowerRoman"/>
      <w:lvlText w:val="%6."/>
      <w:lvlJc w:val="right"/>
      <w:pPr>
        <w:ind w:left="6008" w:hanging="180"/>
      </w:pPr>
    </w:lvl>
    <w:lvl w:ilvl="6" w:tplc="0809000F" w:tentative="1">
      <w:start w:val="1"/>
      <w:numFmt w:val="decimal"/>
      <w:lvlText w:val="%7."/>
      <w:lvlJc w:val="left"/>
      <w:pPr>
        <w:ind w:left="6728" w:hanging="360"/>
      </w:pPr>
    </w:lvl>
    <w:lvl w:ilvl="7" w:tplc="08090019" w:tentative="1">
      <w:start w:val="1"/>
      <w:numFmt w:val="lowerLetter"/>
      <w:lvlText w:val="%8."/>
      <w:lvlJc w:val="left"/>
      <w:pPr>
        <w:ind w:left="7448" w:hanging="360"/>
      </w:pPr>
    </w:lvl>
    <w:lvl w:ilvl="8" w:tplc="08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6" w15:restartNumberingAfterBreak="0">
    <w:nsid w:val="19156F46"/>
    <w:multiLevelType w:val="hybridMultilevel"/>
    <w:tmpl w:val="2F8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340B3"/>
    <w:multiLevelType w:val="hybridMultilevel"/>
    <w:tmpl w:val="3552E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47D85"/>
    <w:multiLevelType w:val="hybridMultilevel"/>
    <w:tmpl w:val="C6ECDD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E6208"/>
    <w:multiLevelType w:val="hybridMultilevel"/>
    <w:tmpl w:val="2A903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85861"/>
    <w:multiLevelType w:val="hybridMultilevel"/>
    <w:tmpl w:val="8E3C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B1A3B"/>
    <w:multiLevelType w:val="hybridMultilevel"/>
    <w:tmpl w:val="F1FCD4A6"/>
    <w:lvl w:ilvl="0" w:tplc="8E12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C9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A5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6B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81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A9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01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9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CC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05D7D"/>
    <w:multiLevelType w:val="hybridMultilevel"/>
    <w:tmpl w:val="91420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F4DE4"/>
    <w:multiLevelType w:val="hybridMultilevel"/>
    <w:tmpl w:val="DA162B44"/>
    <w:lvl w:ilvl="0" w:tplc="188E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4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F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07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B7174"/>
    <w:multiLevelType w:val="hybridMultilevel"/>
    <w:tmpl w:val="8D9E6CA2"/>
    <w:lvl w:ilvl="0" w:tplc="E44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E1C1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F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E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A8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D75BC"/>
    <w:multiLevelType w:val="hybridMultilevel"/>
    <w:tmpl w:val="DD745912"/>
    <w:lvl w:ilvl="0" w:tplc="8B6401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0495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C67F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BC80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4024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90DE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AE43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4EEC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9285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757BD9"/>
    <w:multiLevelType w:val="hybridMultilevel"/>
    <w:tmpl w:val="252EB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D4DCC"/>
    <w:multiLevelType w:val="hybridMultilevel"/>
    <w:tmpl w:val="A050A16C"/>
    <w:lvl w:ilvl="0" w:tplc="5960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E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486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3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DE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C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84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12450"/>
    <w:multiLevelType w:val="hybridMultilevel"/>
    <w:tmpl w:val="9A5E6F28"/>
    <w:lvl w:ilvl="0" w:tplc="D34A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A2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4A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C3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20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0C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C7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82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0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8293D"/>
    <w:multiLevelType w:val="hybridMultilevel"/>
    <w:tmpl w:val="4D04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A6162"/>
    <w:multiLevelType w:val="hybridMultilevel"/>
    <w:tmpl w:val="52E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E3FF4"/>
    <w:multiLevelType w:val="hybridMultilevel"/>
    <w:tmpl w:val="6804E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22BAB"/>
    <w:multiLevelType w:val="hybridMultilevel"/>
    <w:tmpl w:val="E7E497C6"/>
    <w:lvl w:ilvl="0" w:tplc="F99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E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501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2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AA66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022B1"/>
    <w:multiLevelType w:val="hybridMultilevel"/>
    <w:tmpl w:val="13806BF8"/>
    <w:lvl w:ilvl="0" w:tplc="A7F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12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8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8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08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54014"/>
    <w:multiLevelType w:val="hybridMultilevel"/>
    <w:tmpl w:val="0C489DAC"/>
    <w:lvl w:ilvl="0" w:tplc="74CE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6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6B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E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10"/>
  </w:num>
  <w:num w:numId="13">
    <w:abstractNumId w:val="19"/>
  </w:num>
  <w:num w:numId="14">
    <w:abstractNumId w:val="11"/>
  </w:num>
  <w:num w:numId="15">
    <w:abstractNumId w:val="4"/>
  </w:num>
  <w:num w:numId="16">
    <w:abstractNumId w:val="2"/>
  </w:num>
  <w:num w:numId="17">
    <w:abstractNumId w:val="18"/>
  </w:num>
  <w:num w:numId="18">
    <w:abstractNumId w:val="1"/>
  </w:num>
  <w:num w:numId="19">
    <w:abstractNumId w:val="13"/>
  </w:num>
  <w:num w:numId="20">
    <w:abstractNumId w:val="24"/>
  </w:num>
  <w:num w:numId="21">
    <w:abstractNumId w:val="17"/>
  </w:num>
  <w:num w:numId="22">
    <w:abstractNumId w:val="20"/>
  </w:num>
  <w:num w:numId="23">
    <w:abstractNumId w:val="22"/>
  </w:num>
  <w:num w:numId="24">
    <w:abstractNumId w:val="14"/>
  </w:num>
  <w:num w:numId="25">
    <w:abstractNumId w:val="23"/>
  </w:num>
  <w:num w:numId="26">
    <w:abstractNumId w:val="8"/>
  </w:num>
  <w:num w:numId="27">
    <w:abstractNumId w:val="12"/>
  </w:num>
  <w:num w:numId="28">
    <w:abstractNumId w:val="7"/>
  </w:num>
  <w:num w:numId="2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8F"/>
    <w:rsid w:val="0000060A"/>
    <w:rsid w:val="000014EB"/>
    <w:rsid w:val="00004A2F"/>
    <w:rsid w:val="00006433"/>
    <w:rsid w:val="00006601"/>
    <w:rsid w:val="000107B4"/>
    <w:rsid w:val="00014B57"/>
    <w:rsid w:val="0001774C"/>
    <w:rsid w:val="000209AA"/>
    <w:rsid w:val="000235BB"/>
    <w:rsid w:val="00030533"/>
    <w:rsid w:val="00030D6E"/>
    <w:rsid w:val="00033021"/>
    <w:rsid w:val="00034960"/>
    <w:rsid w:val="00035123"/>
    <w:rsid w:val="0004404C"/>
    <w:rsid w:val="000506DB"/>
    <w:rsid w:val="00057E61"/>
    <w:rsid w:val="00062477"/>
    <w:rsid w:val="00062A63"/>
    <w:rsid w:val="0007183E"/>
    <w:rsid w:val="00076270"/>
    <w:rsid w:val="00076500"/>
    <w:rsid w:val="000A1580"/>
    <w:rsid w:val="000A2927"/>
    <w:rsid w:val="000A3506"/>
    <w:rsid w:val="000B1E30"/>
    <w:rsid w:val="000B214E"/>
    <w:rsid w:val="000B28FD"/>
    <w:rsid w:val="000B3C31"/>
    <w:rsid w:val="000D081E"/>
    <w:rsid w:val="000D5616"/>
    <w:rsid w:val="000E6F33"/>
    <w:rsid w:val="000F14E8"/>
    <w:rsid w:val="000F35A5"/>
    <w:rsid w:val="000F394D"/>
    <w:rsid w:val="000F4E42"/>
    <w:rsid w:val="000F514E"/>
    <w:rsid w:val="001006ED"/>
    <w:rsid w:val="00103242"/>
    <w:rsid w:val="00103A15"/>
    <w:rsid w:val="00107FA4"/>
    <w:rsid w:val="00113ED3"/>
    <w:rsid w:val="0011470E"/>
    <w:rsid w:val="001204CC"/>
    <w:rsid w:val="00120DD5"/>
    <w:rsid w:val="0012244E"/>
    <w:rsid w:val="00124384"/>
    <w:rsid w:val="00142269"/>
    <w:rsid w:val="00145E72"/>
    <w:rsid w:val="001502E9"/>
    <w:rsid w:val="00150B60"/>
    <w:rsid w:val="00161588"/>
    <w:rsid w:val="00163ABE"/>
    <w:rsid w:val="001673E3"/>
    <w:rsid w:val="001722FD"/>
    <w:rsid w:val="0017528F"/>
    <w:rsid w:val="00183E1B"/>
    <w:rsid w:val="00184B47"/>
    <w:rsid w:val="00184DB9"/>
    <w:rsid w:val="00186CE2"/>
    <w:rsid w:val="00195D9F"/>
    <w:rsid w:val="001964A4"/>
    <w:rsid w:val="00197385"/>
    <w:rsid w:val="001A316F"/>
    <w:rsid w:val="001A6524"/>
    <w:rsid w:val="001C0EF6"/>
    <w:rsid w:val="001C238D"/>
    <w:rsid w:val="001C2893"/>
    <w:rsid w:val="001C2DDA"/>
    <w:rsid w:val="001C5E14"/>
    <w:rsid w:val="001D0E3B"/>
    <w:rsid w:val="001D2DBF"/>
    <w:rsid w:val="001D4FD9"/>
    <w:rsid w:val="001D5CC3"/>
    <w:rsid w:val="001E35F9"/>
    <w:rsid w:val="001E4BFB"/>
    <w:rsid w:val="001E50B6"/>
    <w:rsid w:val="001E70C7"/>
    <w:rsid w:val="001F1022"/>
    <w:rsid w:val="001F1996"/>
    <w:rsid w:val="001F1C4F"/>
    <w:rsid w:val="001F7425"/>
    <w:rsid w:val="00206F3F"/>
    <w:rsid w:val="002166C1"/>
    <w:rsid w:val="00224D49"/>
    <w:rsid w:val="00225921"/>
    <w:rsid w:val="002277E7"/>
    <w:rsid w:val="00232994"/>
    <w:rsid w:val="00232C1C"/>
    <w:rsid w:val="002400F7"/>
    <w:rsid w:val="00240241"/>
    <w:rsid w:val="0024158A"/>
    <w:rsid w:val="00250BDE"/>
    <w:rsid w:val="002535AF"/>
    <w:rsid w:val="00255122"/>
    <w:rsid w:val="002561E0"/>
    <w:rsid w:val="0026080D"/>
    <w:rsid w:val="00262C5C"/>
    <w:rsid w:val="002650B0"/>
    <w:rsid w:val="002671CD"/>
    <w:rsid w:val="00267D61"/>
    <w:rsid w:val="002728B2"/>
    <w:rsid w:val="00281E3A"/>
    <w:rsid w:val="00282104"/>
    <w:rsid w:val="00285124"/>
    <w:rsid w:val="00292850"/>
    <w:rsid w:val="002931F2"/>
    <w:rsid w:val="00293AB1"/>
    <w:rsid w:val="00294AE3"/>
    <w:rsid w:val="0029508C"/>
    <w:rsid w:val="002954B1"/>
    <w:rsid w:val="002957E7"/>
    <w:rsid w:val="0029596C"/>
    <w:rsid w:val="00295CB9"/>
    <w:rsid w:val="00296391"/>
    <w:rsid w:val="002A0167"/>
    <w:rsid w:val="002A23C9"/>
    <w:rsid w:val="002A717D"/>
    <w:rsid w:val="002A77F5"/>
    <w:rsid w:val="002A7F33"/>
    <w:rsid w:val="002B0C02"/>
    <w:rsid w:val="002B2380"/>
    <w:rsid w:val="002C1848"/>
    <w:rsid w:val="002C462E"/>
    <w:rsid w:val="002C7E71"/>
    <w:rsid w:val="002D3A3D"/>
    <w:rsid w:val="002D6B42"/>
    <w:rsid w:val="002D7DC0"/>
    <w:rsid w:val="002E17D0"/>
    <w:rsid w:val="002E3812"/>
    <w:rsid w:val="002F0443"/>
    <w:rsid w:val="002F257B"/>
    <w:rsid w:val="002F4081"/>
    <w:rsid w:val="00302C9E"/>
    <w:rsid w:val="00307C78"/>
    <w:rsid w:val="0031095F"/>
    <w:rsid w:val="00314523"/>
    <w:rsid w:val="00331EF4"/>
    <w:rsid w:val="00332EB3"/>
    <w:rsid w:val="0033478B"/>
    <w:rsid w:val="00334DB4"/>
    <w:rsid w:val="0033529C"/>
    <w:rsid w:val="00356AFC"/>
    <w:rsid w:val="00363D56"/>
    <w:rsid w:val="003772DC"/>
    <w:rsid w:val="00377A09"/>
    <w:rsid w:val="003815BE"/>
    <w:rsid w:val="003816EE"/>
    <w:rsid w:val="00385BA8"/>
    <w:rsid w:val="0039199E"/>
    <w:rsid w:val="00392A6A"/>
    <w:rsid w:val="003A2781"/>
    <w:rsid w:val="003A29BE"/>
    <w:rsid w:val="003A6F6F"/>
    <w:rsid w:val="003B004D"/>
    <w:rsid w:val="003B0E20"/>
    <w:rsid w:val="003C075B"/>
    <w:rsid w:val="003C31D2"/>
    <w:rsid w:val="003C329F"/>
    <w:rsid w:val="003C4510"/>
    <w:rsid w:val="003C4F7B"/>
    <w:rsid w:val="003D1F3F"/>
    <w:rsid w:val="003D5FCD"/>
    <w:rsid w:val="003D6920"/>
    <w:rsid w:val="003E08D6"/>
    <w:rsid w:val="003E4BA4"/>
    <w:rsid w:val="003F176E"/>
    <w:rsid w:val="003F5E39"/>
    <w:rsid w:val="004062B1"/>
    <w:rsid w:val="00416BE0"/>
    <w:rsid w:val="00427C15"/>
    <w:rsid w:val="00430E1D"/>
    <w:rsid w:val="0043206A"/>
    <w:rsid w:val="0043748F"/>
    <w:rsid w:val="00444A21"/>
    <w:rsid w:val="00454767"/>
    <w:rsid w:val="00464C8F"/>
    <w:rsid w:val="00465E1C"/>
    <w:rsid w:val="004660A6"/>
    <w:rsid w:val="00471CDB"/>
    <w:rsid w:val="00471E55"/>
    <w:rsid w:val="004734A0"/>
    <w:rsid w:val="00481F7F"/>
    <w:rsid w:val="00487832"/>
    <w:rsid w:val="004904CA"/>
    <w:rsid w:val="0049187E"/>
    <w:rsid w:val="00491C38"/>
    <w:rsid w:val="00493CD8"/>
    <w:rsid w:val="00493D77"/>
    <w:rsid w:val="0049740D"/>
    <w:rsid w:val="00497CC4"/>
    <w:rsid w:val="004A514C"/>
    <w:rsid w:val="004A6847"/>
    <w:rsid w:val="004A7F32"/>
    <w:rsid w:val="004B2EAB"/>
    <w:rsid w:val="004B596B"/>
    <w:rsid w:val="004B7ABC"/>
    <w:rsid w:val="004C7071"/>
    <w:rsid w:val="004D1862"/>
    <w:rsid w:val="004D2770"/>
    <w:rsid w:val="004D3BEC"/>
    <w:rsid w:val="004D4CCF"/>
    <w:rsid w:val="004D6D9A"/>
    <w:rsid w:val="004E0FA6"/>
    <w:rsid w:val="004E3775"/>
    <w:rsid w:val="004F4B6E"/>
    <w:rsid w:val="004F6802"/>
    <w:rsid w:val="004F7352"/>
    <w:rsid w:val="005003C1"/>
    <w:rsid w:val="005008A4"/>
    <w:rsid w:val="0050159D"/>
    <w:rsid w:val="00501B74"/>
    <w:rsid w:val="00503DE7"/>
    <w:rsid w:val="00514AE5"/>
    <w:rsid w:val="005162C2"/>
    <w:rsid w:val="005325AA"/>
    <w:rsid w:val="00534F04"/>
    <w:rsid w:val="00537199"/>
    <w:rsid w:val="00537A98"/>
    <w:rsid w:val="005410D0"/>
    <w:rsid w:val="00544CDE"/>
    <w:rsid w:val="00546A2A"/>
    <w:rsid w:val="005470E4"/>
    <w:rsid w:val="00547CE7"/>
    <w:rsid w:val="005557A5"/>
    <w:rsid w:val="00560833"/>
    <w:rsid w:val="005655FF"/>
    <w:rsid w:val="005668D4"/>
    <w:rsid w:val="00566B9E"/>
    <w:rsid w:val="00566F83"/>
    <w:rsid w:val="005702A0"/>
    <w:rsid w:val="0057683B"/>
    <w:rsid w:val="00580563"/>
    <w:rsid w:val="005807E3"/>
    <w:rsid w:val="00581CF4"/>
    <w:rsid w:val="00582840"/>
    <w:rsid w:val="00583CA5"/>
    <w:rsid w:val="00597667"/>
    <w:rsid w:val="00597D08"/>
    <w:rsid w:val="005A4616"/>
    <w:rsid w:val="005A7E01"/>
    <w:rsid w:val="005B0FB4"/>
    <w:rsid w:val="005B77BC"/>
    <w:rsid w:val="005C1B7E"/>
    <w:rsid w:val="005C315D"/>
    <w:rsid w:val="005C5F5B"/>
    <w:rsid w:val="005C65D8"/>
    <w:rsid w:val="005D0A56"/>
    <w:rsid w:val="005E02F9"/>
    <w:rsid w:val="005E0475"/>
    <w:rsid w:val="005E7941"/>
    <w:rsid w:val="005F41EB"/>
    <w:rsid w:val="005F5DE2"/>
    <w:rsid w:val="005F6A4F"/>
    <w:rsid w:val="00604257"/>
    <w:rsid w:val="00610367"/>
    <w:rsid w:val="00611A5F"/>
    <w:rsid w:val="006131B3"/>
    <w:rsid w:val="0061394F"/>
    <w:rsid w:val="00621F32"/>
    <w:rsid w:val="00622885"/>
    <w:rsid w:val="00624389"/>
    <w:rsid w:val="006247CC"/>
    <w:rsid w:val="0062762B"/>
    <w:rsid w:val="00627C65"/>
    <w:rsid w:val="00633E8E"/>
    <w:rsid w:val="00633F84"/>
    <w:rsid w:val="00634DF7"/>
    <w:rsid w:val="006506B5"/>
    <w:rsid w:val="00662FB0"/>
    <w:rsid w:val="006666EA"/>
    <w:rsid w:val="00674501"/>
    <w:rsid w:val="00675600"/>
    <w:rsid w:val="00682EDF"/>
    <w:rsid w:val="006858C9"/>
    <w:rsid w:val="00686248"/>
    <w:rsid w:val="00687D53"/>
    <w:rsid w:val="00690C95"/>
    <w:rsid w:val="00692FA8"/>
    <w:rsid w:val="00693642"/>
    <w:rsid w:val="00695A48"/>
    <w:rsid w:val="00696889"/>
    <w:rsid w:val="006A2198"/>
    <w:rsid w:val="006A77D4"/>
    <w:rsid w:val="006B0878"/>
    <w:rsid w:val="006B2BFE"/>
    <w:rsid w:val="006B3161"/>
    <w:rsid w:val="006B440A"/>
    <w:rsid w:val="006C0F67"/>
    <w:rsid w:val="006C4C28"/>
    <w:rsid w:val="006C52CE"/>
    <w:rsid w:val="006C66DF"/>
    <w:rsid w:val="006D706D"/>
    <w:rsid w:val="006E0A42"/>
    <w:rsid w:val="006E1D90"/>
    <w:rsid w:val="006E1FF4"/>
    <w:rsid w:val="006E4B3E"/>
    <w:rsid w:val="006E575C"/>
    <w:rsid w:val="006E62B3"/>
    <w:rsid w:val="006F0FEE"/>
    <w:rsid w:val="00701021"/>
    <w:rsid w:val="007029EC"/>
    <w:rsid w:val="00710BB8"/>
    <w:rsid w:val="007128EA"/>
    <w:rsid w:val="00716F50"/>
    <w:rsid w:val="00720804"/>
    <w:rsid w:val="00724FA5"/>
    <w:rsid w:val="00727E00"/>
    <w:rsid w:val="007307FA"/>
    <w:rsid w:val="007379C9"/>
    <w:rsid w:val="00743D50"/>
    <w:rsid w:val="00744632"/>
    <w:rsid w:val="00754FA8"/>
    <w:rsid w:val="007565BC"/>
    <w:rsid w:val="007614A5"/>
    <w:rsid w:val="00762263"/>
    <w:rsid w:val="0076429C"/>
    <w:rsid w:val="00766461"/>
    <w:rsid w:val="00774347"/>
    <w:rsid w:val="007802D9"/>
    <w:rsid w:val="007839F3"/>
    <w:rsid w:val="0078785D"/>
    <w:rsid w:val="00787ED6"/>
    <w:rsid w:val="007926FF"/>
    <w:rsid w:val="00792A8E"/>
    <w:rsid w:val="00795522"/>
    <w:rsid w:val="0079569F"/>
    <w:rsid w:val="00795BD2"/>
    <w:rsid w:val="0079747A"/>
    <w:rsid w:val="007A4EF4"/>
    <w:rsid w:val="007A569F"/>
    <w:rsid w:val="007A5E19"/>
    <w:rsid w:val="007B4081"/>
    <w:rsid w:val="007D219C"/>
    <w:rsid w:val="007D299D"/>
    <w:rsid w:val="007D4BCA"/>
    <w:rsid w:val="007D7180"/>
    <w:rsid w:val="007D7A21"/>
    <w:rsid w:val="007E38D3"/>
    <w:rsid w:val="007F12EA"/>
    <w:rsid w:val="007F6D08"/>
    <w:rsid w:val="008067B4"/>
    <w:rsid w:val="00813B7A"/>
    <w:rsid w:val="00835FBE"/>
    <w:rsid w:val="00836B8D"/>
    <w:rsid w:val="00837C56"/>
    <w:rsid w:val="008427E5"/>
    <w:rsid w:val="00843446"/>
    <w:rsid w:val="00845D0A"/>
    <w:rsid w:val="008463E8"/>
    <w:rsid w:val="0085281C"/>
    <w:rsid w:val="00874DD9"/>
    <w:rsid w:val="0087619E"/>
    <w:rsid w:val="008808C7"/>
    <w:rsid w:val="008B0BBB"/>
    <w:rsid w:val="008B4C01"/>
    <w:rsid w:val="008B5C6D"/>
    <w:rsid w:val="008C0733"/>
    <w:rsid w:val="008C786B"/>
    <w:rsid w:val="008D2316"/>
    <w:rsid w:val="008D608F"/>
    <w:rsid w:val="008E05B1"/>
    <w:rsid w:val="008E066E"/>
    <w:rsid w:val="008E2832"/>
    <w:rsid w:val="008E75C6"/>
    <w:rsid w:val="008F0515"/>
    <w:rsid w:val="008F33CB"/>
    <w:rsid w:val="008F6F53"/>
    <w:rsid w:val="00902AAE"/>
    <w:rsid w:val="00906D09"/>
    <w:rsid w:val="0091050F"/>
    <w:rsid w:val="00911E06"/>
    <w:rsid w:val="00914582"/>
    <w:rsid w:val="00915CB4"/>
    <w:rsid w:val="00920E97"/>
    <w:rsid w:val="009214FA"/>
    <w:rsid w:val="00926256"/>
    <w:rsid w:val="00926892"/>
    <w:rsid w:val="00926EC2"/>
    <w:rsid w:val="009367D6"/>
    <w:rsid w:val="0094125A"/>
    <w:rsid w:val="00943807"/>
    <w:rsid w:val="0094685F"/>
    <w:rsid w:val="00946C58"/>
    <w:rsid w:val="0095185C"/>
    <w:rsid w:val="00952A3B"/>
    <w:rsid w:val="00954C2C"/>
    <w:rsid w:val="00957941"/>
    <w:rsid w:val="00957EE9"/>
    <w:rsid w:val="00957F97"/>
    <w:rsid w:val="00960421"/>
    <w:rsid w:val="00964560"/>
    <w:rsid w:val="00966923"/>
    <w:rsid w:val="009737AC"/>
    <w:rsid w:val="00973CB8"/>
    <w:rsid w:val="0098284A"/>
    <w:rsid w:val="00990064"/>
    <w:rsid w:val="009960CC"/>
    <w:rsid w:val="009A740C"/>
    <w:rsid w:val="009A7A55"/>
    <w:rsid w:val="009B0187"/>
    <w:rsid w:val="009B298A"/>
    <w:rsid w:val="009B2A25"/>
    <w:rsid w:val="009B4638"/>
    <w:rsid w:val="009B507E"/>
    <w:rsid w:val="009C61F7"/>
    <w:rsid w:val="009C78AE"/>
    <w:rsid w:val="009C7E20"/>
    <w:rsid w:val="009D0A03"/>
    <w:rsid w:val="009D0F5F"/>
    <w:rsid w:val="009D292A"/>
    <w:rsid w:val="009D3608"/>
    <w:rsid w:val="009D7DE2"/>
    <w:rsid w:val="009E2D9A"/>
    <w:rsid w:val="009F1CF0"/>
    <w:rsid w:val="009F3097"/>
    <w:rsid w:val="009F5118"/>
    <w:rsid w:val="009F5214"/>
    <w:rsid w:val="009F6281"/>
    <w:rsid w:val="009F66F4"/>
    <w:rsid w:val="009F686B"/>
    <w:rsid w:val="00A01697"/>
    <w:rsid w:val="00A01F07"/>
    <w:rsid w:val="00A10345"/>
    <w:rsid w:val="00A10E86"/>
    <w:rsid w:val="00A15EB2"/>
    <w:rsid w:val="00A20414"/>
    <w:rsid w:val="00A210D6"/>
    <w:rsid w:val="00A24FB6"/>
    <w:rsid w:val="00A26385"/>
    <w:rsid w:val="00A266C1"/>
    <w:rsid w:val="00A27B9D"/>
    <w:rsid w:val="00A328D4"/>
    <w:rsid w:val="00A341FD"/>
    <w:rsid w:val="00A40BA2"/>
    <w:rsid w:val="00A40DAC"/>
    <w:rsid w:val="00A41AA9"/>
    <w:rsid w:val="00A45454"/>
    <w:rsid w:val="00A4782B"/>
    <w:rsid w:val="00A50BBF"/>
    <w:rsid w:val="00A54540"/>
    <w:rsid w:val="00A5492C"/>
    <w:rsid w:val="00A555EB"/>
    <w:rsid w:val="00A55CBF"/>
    <w:rsid w:val="00A6263C"/>
    <w:rsid w:val="00A62697"/>
    <w:rsid w:val="00A65B8D"/>
    <w:rsid w:val="00A72950"/>
    <w:rsid w:val="00A74FF8"/>
    <w:rsid w:val="00A75196"/>
    <w:rsid w:val="00A81738"/>
    <w:rsid w:val="00A8211A"/>
    <w:rsid w:val="00A8287A"/>
    <w:rsid w:val="00A83549"/>
    <w:rsid w:val="00A87FFB"/>
    <w:rsid w:val="00A91CFF"/>
    <w:rsid w:val="00A921BE"/>
    <w:rsid w:val="00A92ADA"/>
    <w:rsid w:val="00A93617"/>
    <w:rsid w:val="00A9753A"/>
    <w:rsid w:val="00AA2673"/>
    <w:rsid w:val="00AA2E65"/>
    <w:rsid w:val="00AA6BB6"/>
    <w:rsid w:val="00AB5E96"/>
    <w:rsid w:val="00AB7274"/>
    <w:rsid w:val="00AC2BEF"/>
    <w:rsid w:val="00AC43D9"/>
    <w:rsid w:val="00AC54D4"/>
    <w:rsid w:val="00AD1514"/>
    <w:rsid w:val="00AD5A03"/>
    <w:rsid w:val="00AE63DE"/>
    <w:rsid w:val="00AE649F"/>
    <w:rsid w:val="00AE6E05"/>
    <w:rsid w:val="00AF1E0D"/>
    <w:rsid w:val="00AF327D"/>
    <w:rsid w:val="00B0712A"/>
    <w:rsid w:val="00B1653A"/>
    <w:rsid w:val="00B26F17"/>
    <w:rsid w:val="00B32C8F"/>
    <w:rsid w:val="00B3673F"/>
    <w:rsid w:val="00B4051C"/>
    <w:rsid w:val="00B4384F"/>
    <w:rsid w:val="00B44C3E"/>
    <w:rsid w:val="00B45DC3"/>
    <w:rsid w:val="00B55334"/>
    <w:rsid w:val="00B55B68"/>
    <w:rsid w:val="00B55F08"/>
    <w:rsid w:val="00B621D7"/>
    <w:rsid w:val="00B714FA"/>
    <w:rsid w:val="00B82E61"/>
    <w:rsid w:val="00B83D74"/>
    <w:rsid w:val="00B91C5F"/>
    <w:rsid w:val="00B9604E"/>
    <w:rsid w:val="00B978EB"/>
    <w:rsid w:val="00BA1E27"/>
    <w:rsid w:val="00BA2475"/>
    <w:rsid w:val="00BA24D6"/>
    <w:rsid w:val="00BA3C63"/>
    <w:rsid w:val="00BA47DF"/>
    <w:rsid w:val="00BA5513"/>
    <w:rsid w:val="00BA77FA"/>
    <w:rsid w:val="00BB45E4"/>
    <w:rsid w:val="00BC5EFE"/>
    <w:rsid w:val="00BC7123"/>
    <w:rsid w:val="00BD00DA"/>
    <w:rsid w:val="00BD417E"/>
    <w:rsid w:val="00BD4594"/>
    <w:rsid w:val="00BE40B2"/>
    <w:rsid w:val="00BF0E03"/>
    <w:rsid w:val="00BF1CC6"/>
    <w:rsid w:val="00BF48F4"/>
    <w:rsid w:val="00BF69CA"/>
    <w:rsid w:val="00BF731B"/>
    <w:rsid w:val="00C056F1"/>
    <w:rsid w:val="00C1146D"/>
    <w:rsid w:val="00C20CF1"/>
    <w:rsid w:val="00C27DAC"/>
    <w:rsid w:val="00C32762"/>
    <w:rsid w:val="00C33D01"/>
    <w:rsid w:val="00C34F5C"/>
    <w:rsid w:val="00C37A1B"/>
    <w:rsid w:val="00C40721"/>
    <w:rsid w:val="00C42D8A"/>
    <w:rsid w:val="00C43644"/>
    <w:rsid w:val="00C437A6"/>
    <w:rsid w:val="00C46E50"/>
    <w:rsid w:val="00C47E39"/>
    <w:rsid w:val="00C517C8"/>
    <w:rsid w:val="00C52FFF"/>
    <w:rsid w:val="00C538D5"/>
    <w:rsid w:val="00C55688"/>
    <w:rsid w:val="00C57876"/>
    <w:rsid w:val="00C57AC2"/>
    <w:rsid w:val="00C57F04"/>
    <w:rsid w:val="00C616E0"/>
    <w:rsid w:val="00C61F21"/>
    <w:rsid w:val="00C63443"/>
    <w:rsid w:val="00C65276"/>
    <w:rsid w:val="00C67D5E"/>
    <w:rsid w:val="00C75CA2"/>
    <w:rsid w:val="00C76E30"/>
    <w:rsid w:val="00C822D4"/>
    <w:rsid w:val="00C86DC6"/>
    <w:rsid w:val="00C91AFF"/>
    <w:rsid w:val="00C93ED9"/>
    <w:rsid w:val="00C94882"/>
    <w:rsid w:val="00CA6AD2"/>
    <w:rsid w:val="00CB0F04"/>
    <w:rsid w:val="00CB108E"/>
    <w:rsid w:val="00CB2D8C"/>
    <w:rsid w:val="00CB46BC"/>
    <w:rsid w:val="00CB62FB"/>
    <w:rsid w:val="00CD38B7"/>
    <w:rsid w:val="00CD42C1"/>
    <w:rsid w:val="00CD55FD"/>
    <w:rsid w:val="00CE1264"/>
    <w:rsid w:val="00CE2EE9"/>
    <w:rsid w:val="00CF0EB0"/>
    <w:rsid w:val="00CF138D"/>
    <w:rsid w:val="00CF673E"/>
    <w:rsid w:val="00CF754D"/>
    <w:rsid w:val="00D00196"/>
    <w:rsid w:val="00D02BB9"/>
    <w:rsid w:val="00D04924"/>
    <w:rsid w:val="00D04A15"/>
    <w:rsid w:val="00D058B7"/>
    <w:rsid w:val="00D13992"/>
    <w:rsid w:val="00D156AD"/>
    <w:rsid w:val="00D2037D"/>
    <w:rsid w:val="00D21E01"/>
    <w:rsid w:val="00D22C7B"/>
    <w:rsid w:val="00D24C77"/>
    <w:rsid w:val="00D30F7B"/>
    <w:rsid w:val="00D37BDC"/>
    <w:rsid w:val="00D42143"/>
    <w:rsid w:val="00D43F91"/>
    <w:rsid w:val="00D45293"/>
    <w:rsid w:val="00D56AD6"/>
    <w:rsid w:val="00D667F5"/>
    <w:rsid w:val="00D67CED"/>
    <w:rsid w:val="00D70247"/>
    <w:rsid w:val="00D71578"/>
    <w:rsid w:val="00D762A0"/>
    <w:rsid w:val="00D80EB4"/>
    <w:rsid w:val="00D82EF6"/>
    <w:rsid w:val="00D86CD7"/>
    <w:rsid w:val="00D915DE"/>
    <w:rsid w:val="00DA1A6E"/>
    <w:rsid w:val="00DB7086"/>
    <w:rsid w:val="00DC3BAE"/>
    <w:rsid w:val="00DC5A0D"/>
    <w:rsid w:val="00DD3A0D"/>
    <w:rsid w:val="00DD3B64"/>
    <w:rsid w:val="00DD4EC1"/>
    <w:rsid w:val="00DE6CF8"/>
    <w:rsid w:val="00DF0D0E"/>
    <w:rsid w:val="00DF1DF7"/>
    <w:rsid w:val="00DF28D1"/>
    <w:rsid w:val="00DF43BE"/>
    <w:rsid w:val="00DF5C06"/>
    <w:rsid w:val="00E0235D"/>
    <w:rsid w:val="00E03CC5"/>
    <w:rsid w:val="00E03F94"/>
    <w:rsid w:val="00E04920"/>
    <w:rsid w:val="00E102D3"/>
    <w:rsid w:val="00E17009"/>
    <w:rsid w:val="00E216C8"/>
    <w:rsid w:val="00E3512E"/>
    <w:rsid w:val="00E35975"/>
    <w:rsid w:val="00E436C2"/>
    <w:rsid w:val="00E46D96"/>
    <w:rsid w:val="00E6012C"/>
    <w:rsid w:val="00E607B8"/>
    <w:rsid w:val="00E6412A"/>
    <w:rsid w:val="00E669A1"/>
    <w:rsid w:val="00E66C0F"/>
    <w:rsid w:val="00E67596"/>
    <w:rsid w:val="00E7012C"/>
    <w:rsid w:val="00E740A6"/>
    <w:rsid w:val="00E7514A"/>
    <w:rsid w:val="00E806E7"/>
    <w:rsid w:val="00E84884"/>
    <w:rsid w:val="00E874F8"/>
    <w:rsid w:val="00E971E5"/>
    <w:rsid w:val="00EA1D17"/>
    <w:rsid w:val="00EA1F14"/>
    <w:rsid w:val="00EA4C6B"/>
    <w:rsid w:val="00EA50BA"/>
    <w:rsid w:val="00EB2448"/>
    <w:rsid w:val="00EB2FBA"/>
    <w:rsid w:val="00EB3883"/>
    <w:rsid w:val="00EB4C73"/>
    <w:rsid w:val="00EB73A4"/>
    <w:rsid w:val="00EB7849"/>
    <w:rsid w:val="00EC1057"/>
    <w:rsid w:val="00EC2230"/>
    <w:rsid w:val="00EC2913"/>
    <w:rsid w:val="00EC3AE0"/>
    <w:rsid w:val="00EC7436"/>
    <w:rsid w:val="00EC7CF8"/>
    <w:rsid w:val="00ED4662"/>
    <w:rsid w:val="00ED5E93"/>
    <w:rsid w:val="00ED7284"/>
    <w:rsid w:val="00EE0036"/>
    <w:rsid w:val="00EE44B8"/>
    <w:rsid w:val="00F13459"/>
    <w:rsid w:val="00F13E5E"/>
    <w:rsid w:val="00F15257"/>
    <w:rsid w:val="00F365EC"/>
    <w:rsid w:val="00F401D6"/>
    <w:rsid w:val="00F40E12"/>
    <w:rsid w:val="00F44AA2"/>
    <w:rsid w:val="00F763E0"/>
    <w:rsid w:val="00F77C7D"/>
    <w:rsid w:val="00F9087F"/>
    <w:rsid w:val="00F91D22"/>
    <w:rsid w:val="00F93B05"/>
    <w:rsid w:val="00F95622"/>
    <w:rsid w:val="00FA039B"/>
    <w:rsid w:val="00FA0CF6"/>
    <w:rsid w:val="00FA0F4D"/>
    <w:rsid w:val="00FA44B1"/>
    <w:rsid w:val="00FA5ED6"/>
    <w:rsid w:val="00FA6063"/>
    <w:rsid w:val="00FA776F"/>
    <w:rsid w:val="00FB3DD8"/>
    <w:rsid w:val="00FB4084"/>
    <w:rsid w:val="00FB6DA0"/>
    <w:rsid w:val="00FC5B71"/>
    <w:rsid w:val="00FC65E6"/>
    <w:rsid w:val="00FD1C59"/>
    <w:rsid w:val="00FD3F42"/>
    <w:rsid w:val="00FD5C97"/>
    <w:rsid w:val="00FD624E"/>
    <w:rsid w:val="00FE1F93"/>
    <w:rsid w:val="07438B40"/>
    <w:rsid w:val="2418C70A"/>
    <w:rsid w:val="2E5C011C"/>
    <w:rsid w:val="3788381D"/>
    <w:rsid w:val="3AB11C1F"/>
    <w:rsid w:val="3D350F32"/>
    <w:rsid w:val="6C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75A7B7"/>
  <w15:chartTrackingRefBased/>
  <w15:docId w15:val="{A2ECDC1D-4420-411B-999F-3D46836A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8F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Heading1">
    <w:name w:val="heading 1"/>
    <w:basedOn w:val="Normal"/>
    <w:next w:val="StdPara"/>
    <w:link w:val="Heading1Char"/>
    <w:uiPriority w:val="9"/>
    <w:qFormat/>
    <w:rsid w:val="000A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22247"/>
      <w:sz w:val="36"/>
      <w:szCs w:val="32"/>
    </w:rPr>
  </w:style>
  <w:style w:type="paragraph" w:styleId="Heading2">
    <w:name w:val="heading 2"/>
    <w:basedOn w:val="Normal"/>
    <w:next w:val="StdPara"/>
    <w:link w:val="Heading2Char"/>
    <w:uiPriority w:val="9"/>
    <w:unhideWhenUsed/>
    <w:qFormat/>
    <w:rsid w:val="00B3673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22247"/>
      <w:sz w:val="28"/>
      <w:szCs w:val="28"/>
    </w:rPr>
  </w:style>
  <w:style w:type="paragraph" w:styleId="Heading3">
    <w:name w:val="heading 3"/>
    <w:basedOn w:val="Normal"/>
    <w:next w:val="StdPara"/>
    <w:link w:val="Heading3Char"/>
    <w:uiPriority w:val="9"/>
    <w:unhideWhenUsed/>
    <w:qFormat/>
    <w:rsid w:val="002954B1"/>
    <w:pPr>
      <w:keepNext/>
      <w:keepLines/>
      <w:spacing w:before="240"/>
      <w:outlineLvl w:val="2"/>
    </w:pPr>
    <w:rPr>
      <w:rFonts w:eastAsia="Calibri" w:cstheme="majorBidi"/>
      <w:i/>
      <w:color w:val="322247"/>
    </w:rPr>
  </w:style>
  <w:style w:type="paragraph" w:styleId="Heading4">
    <w:name w:val="heading 4"/>
    <w:basedOn w:val="Normal"/>
    <w:next w:val="StdPara"/>
    <w:link w:val="Heading4Char"/>
    <w:uiPriority w:val="9"/>
    <w:unhideWhenUsed/>
    <w:qFormat/>
    <w:rsid w:val="00A91CFF"/>
    <w:pPr>
      <w:keepNext/>
      <w:keepLines/>
      <w:spacing w:before="120"/>
      <w:outlineLvl w:val="3"/>
    </w:pPr>
    <w:rPr>
      <w:rFonts w:asciiTheme="minorHAnsi" w:eastAsiaTheme="majorEastAsia" w:hAnsiTheme="minorHAnsi" w:cstheme="minorHAnsi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2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2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2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2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27"/>
    <w:rPr>
      <w:rFonts w:asciiTheme="majorHAnsi" w:eastAsiaTheme="majorEastAsia" w:hAnsiTheme="majorHAnsi" w:cstheme="majorBidi"/>
      <w:color w:val="322247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673F"/>
    <w:rPr>
      <w:rFonts w:asciiTheme="majorHAnsi" w:eastAsiaTheme="majorEastAsia" w:hAnsiTheme="majorHAnsi" w:cstheme="majorBidi"/>
      <w:color w:val="322247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4B1"/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1CFF"/>
    <w:rPr>
      <w:rFonts w:eastAsiaTheme="majorEastAsia" w:cstheme="minorHAnsi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52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2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28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2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28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2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2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28F"/>
    <w:rPr>
      <w:rFonts w:eastAsiaTheme="minorEastAsia"/>
      <w:color w:val="5A5A5A" w:themeColor="text1" w:themeTint="A5"/>
      <w:spacing w:val="15"/>
      <w:lang w:eastAsia="en-GB"/>
    </w:rPr>
  </w:style>
  <w:style w:type="character" w:styleId="Strong">
    <w:name w:val="Strong"/>
    <w:basedOn w:val="DefaultParagraphFont"/>
    <w:uiPriority w:val="22"/>
    <w:qFormat/>
    <w:rsid w:val="0017528F"/>
    <w:rPr>
      <w:b/>
      <w:bCs/>
    </w:rPr>
  </w:style>
  <w:style w:type="character" w:styleId="Emphasis">
    <w:name w:val="Emphasis"/>
    <w:uiPriority w:val="20"/>
    <w:qFormat/>
    <w:rsid w:val="00481F7F"/>
    <w:rPr>
      <w:b/>
      <w:bCs/>
    </w:rPr>
  </w:style>
  <w:style w:type="paragraph" w:styleId="NoSpacing">
    <w:name w:val="No Spacing"/>
    <w:link w:val="NoSpacingChar"/>
    <w:uiPriority w:val="1"/>
    <w:qFormat/>
    <w:rsid w:val="0017528F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752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28F"/>
    <w:rPr>
      <w:rFonts w:ascii="Times New Roman" w:hAnsi="Times New Roman"/>
      <w:i/>
      <w:iCs/>
      <w:color w:val="404040" w:themeColor="text1" w:themeTint="BF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2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28F"/>
    <w:rPr>
      <w:rFonts w:ascii="Times New Roman" w:hAnsi="Times New Roman" w:cstheme="majorBidi"/>
      <w:i/>
      <w:iCs/>
      <w:color w:val="4472C4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17528F"/>
    <w:rPr>
      <w:i/>
      <w:iCs/>
      <w:color w:val="404040" w:themeColor="text1" w:themeTint="BF"/>
    </w:rPr>
  </w:style>
  <w:style w:type="character" w:styleId="IntenseEmphasis">
    <w:name w:val="Intense Emphasis"/>
    <w:basedOn w:val="Emphasis"/>
    <w:uiPriority w:val="21"/>
    <w:qFormat/>
    <w:rsid w:val="006E57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528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7528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7528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528F"/>
    <w:pPr>
      <w:outlineLvl w:val="9"/>
    </w:pPr>
    <w:rPr>
      <w:color w:val="2F5496" w:themeColor="accent1" w:themeShade="BF"/>
      <w:sz w:val="32"/>
    </w:rPr>
  </w:style>
  <w:style w:type="paragraph" w:customStyle="1" w:styleId="StdPara">
    <w:name w:val="Std Para"/>
    <w:basedOn w:val="Normal"/>
    <w:qFormat/>
    <w:rsid w:val="006D706D"/>
    <w:pPr>
      <w:spacing w:before="240" w:after="120" w:line="264" w:lineRule="auto"/>
    </w:pPr>
    <w:rPr>
      <w:rFonts w:asciiTheme="minorHAnsi" w:hAnsiTheme="minorHAnsi" w:cs="Times New Roman"/>
    </w:rPr>
  </w:style>
  <w:style w:type="paragraph" w:customStyle="1" w:styleId="Bullet1">
    <w:name w:val="Bullet 1"/>
    <w:basedOn w:val="StdPara"/>
    <w:qFormat/>
    <w:rsid w:val="002728B2"/>
    <w:pPr>
      <w:numPr>
        <w:numId w:val="1"/>
      </w:numPr>
      <w:spacing w:before="120"/>
      <w:ind w:left="284" w:hanging="284"/>
    </w:pPr>
  </w:style>
  <w:style w:type="paragraph" w:customStyle="1" w:styleId="Bullet2">
    <w:name w:val="Bullet 2"/>
    <w:basedOn w:val="Bullet1"/>
    <w:qFormat/>
    <w:rsid w:val="006F0FEE"/>
    <w:pPr>
      <w:numPr>
        <w:ilvl w:val="1"/>
      </w:numPr>
      <w:spacing w:before="60"/>
      <w:ind w:left="709" w:hanging="425"/>
    </w:pPr>
  </w:style>
  <w:style w:type="paragraph" w:customStyle="1" w:styleId="Bullet3">
    <w:name w:val="Bullet 3"/>
    <w:basedOn w:val="Bullet2"/>
    <w:qFormat/>
    <w:rsid w:val="006F0FEE"/>
    <w:pPr>
      <w:numPr>
        <w:ilvl w:val="2"/>
      </w:numPr>
      <w:ind w:left="1134" w:hanging="425"/>
    </w:pPr>
  </w:style>
  <w:style w:type="paragraph" w:customStyle="1" w:styleId="NumberedPara">
    <w:name w:val="Numbered Para"/>
    <w:basedOn w:val="StdPara"/>
    <w:qFormat/>
    <w:rsid w:val="00AE6E05"/>
    <w:pPr>
      <w:numPr>
        <w:numId w:val="2"/>
      </w:numPr>
      <w:ind w:left="426" w:hanging="426"/>
    </w:pPr>
  </w:style>
  <w:style w:type="paragraph" w:styleId="ListParagraph">
    <w:name w:val="List Paragraph"/>
    <w:basedOn w:val="Normal"/>
    <w:link w:val="ListParagraphChar"/>
    <w:uiPriority w:val="1"/>
    <w:qFormat/>
    <w:rsid w:val="0017528F"/>
    <w:pPr>
      <w:ind w:left="720"/>
    </w:pPr>
    <w:rPr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17528F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7528F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02C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C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02C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29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9BE"/>
    <w:rPr>
      <w:rFonts w:ascii="Calibri" w:hAnsi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29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E14"/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14"/>
    <w:rPr>
      <w:rFonts w:ascii="Calibri" w:hAnsi="Calibri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45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0C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4B57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F628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9488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6D09"/>
  </w:style>
  <w:style w:type="paragraph" w:styleId="TOC4">
    <w:name w:val="toc 4"/>
    <w:basedOn w:val="Normal"/>
    <w:next w:val="Normal"/>
    <w:autoRedefine/>
    <w:uiPriority w:val="39"/>
    <w:unhideWhenUsed/>
    <w:rsid w:val="00E84884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4884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4884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4884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4884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4884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C57A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5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C2"/>
    <w:rPr>
      <w:rFonts w:ascii="Segoe UI" w:hAnsi="Segoe UI" w:cs="Segoe UI"/>
      <w:sz w:val="18"/>
      <w:szCs w:val="18"/>
      <w:lang w:eastAsia="en-GB"/>
    </w:rPr>
  </w:style>
  <w:style w:type="paragraph" w:customStyle="1" w:styleId="xxmsonormal">
    <w:name w:val="x_x_msonormal"/>
    <w:basedOn w:val="Normal"/>
    <w:rsid w:val="00926EC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29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3" ma:contentTypeDescription="Create a new document." ma:contentTypeScope="" ma:versionID="fb6e35d74f837bfe6601efa89060837f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38eef438811e8dab31d4cea90e0c2d15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058bb1-60cf-40e5-8f5d-eda6ecbdd8c7">
      <UserInfo>
        <DisplayName>Edward.Pallant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4E91A3-8020-496B-9865-68E4EB8F4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60BCA-CD8E-44FD-89BD-3E51705F94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ED2B60-8358-4A9A-BE78-F9364673B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53B49-4596-44D0-A670-636DD84845C9}">
  <ds:schemaRefs>
    <ds:schemaRef ds:uri="http://schemas.microsoft.com/office/2006/metadata/properties"/>
    <ds:schemaRef ds:uri="http://schemas.microsoft.com/office/infopath/2007/PartnerControls"/>
    <ds:schemaRef ds:uri="09f9ab3b-3f53-4085-a24c-2f17d850dff7"/>
    <ds:schemaRef ds:uri="64058bb1-60cf-40e5-8f5d-eda6ecbdd8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Record template       (optional template):</vt:lpstr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DYRMS Assessment Record:</dc:title>
  <dc:subject>FOR AS/A LEVEls and GCSES for summer 2021</dc:subject>
  <dc:creator>Philip Wright</dc:creator>
  <cp:keywords/>
  <dc:description/>
  <cp:lastModifiedBy>Edward.Pallant</cp:lastModifiedBy>
  <cp:revision>10</cp:revision>
  <cp:lastPrinted>2021-05-26T11:11:00Z</cp:lastPrinted>
  <dcterms:created xsi:type="dcterms:W3CDTF">2021-05-23T15:07:00Z</dcterms:created>
  <dcterms:modified xsi:type="dcterms:W3CDTF">2021-06-11T11:36:00Z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</Properties>
</file>